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6" w:rsidRPr="0061691E" w:rsidRDefault="00F13E36" w:rsidP="00F13E36">
      <w:pPr>
        <w:spacing w:after="0"/>
        <w:rPr>
          <w:b/>
          <w:sz w:val="32"/>
          <w:szCs w:val="32"/>
        </w:rPr>
      </w:pPr>
      <w:r w:rsidRPr="0061691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DD35A85" wp14:editId="204462DB">
            <wp:simplePos x="0" y="0"/>
            <wp:positionH relativeFrom="column">
              <wp:posOffset>-68046</wp:posOffset>
            </wp:positionH>
            <wp:positionV relativeFrom="paragraph">
              <wp:posOffset>56540</wp:posOffset>
            </wp:positionV>
            <wp:extent cx="1939290" cy="1346200"/>
            <wp:effectExtent l="0" t="0" r="3810" b="635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1E">
        <w:rPr>
          <w:b/>
          <w:sz w:val="32"/>
          <w:szCs w:val="32"/>
        </w:rPr>
        <w:t xml:space="preserve">                          Учебный центр «Новатор»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Лицензия Министерства общего и профессионального </w:t>
      </w:r>
    </w:p>
    <w:p w:rsidR="00F13E36" w:rsidRPr="0061691E" w:rsidRDefault="00F13E36" w:rsidP="00F13E36">
      <w:pPr>
        <w:spacing w:after="0"/>
        <w:rPr>
          <w:b/>
        </w:rPr>
      </w:pPr>
      <w:r w:rsidRPr="0061691E">
        <w:rPr>
          <w:b/>
        </w:rPr>
        <w:t xml:space="preserve">                                образования Свердловской </w:t>
      </w:r>
      <w:r w:rsidR="00111DA2">
        <w:rPr>
          <w:b/>
        </w:rPr>
        <w:t>области</w:t>
      </w:r>
    </w:p>
    <w:p w:rsidR="00522347" w:rsidRPr="00347E47" w:rsidRDefault="00F13E36" w:rsidP="00522347">
      <w:pPr>
        <w:spacing w:after="0"/>
        <w:ind w:left="4432" w:hanging="4536"/>
        <w:rPr>
          <w:b/>
        </w:rPr>
      </w:pPr>
      <w:r w:rsidRPr="0061691E">
        <w:rPr>
          <w:b/>
        </w:rPr>
        <w:t xml:space="preserve">                                           № 19</w:t>
      </w:r>
      <w:r w:rsidR="001F0C52">
        <w:rPr>
          <w:b/>
        </w:rPr>
        <w:t>835</w:t>
      </w:r>
      <w:r w:rsidRPr="0061691E">
        <w:rPr>
          <w:b/>
        </w:rPr>
        <w:t xml:space="preserve"> от </w:t>
      </w:r>
      <w:r w:rsidR="001F0C52">
        <w:rPr>
          <w:b/>
        </w:rPr>
        <w:t>02</w:t>
      </w:r>
      <w:r w:rsidRPr="0061691E">
        <w:rPr>
          <w:b/>
        </w:rPr>
        <w:t xml:space="preserve">. </w:t>
      </w:r>
      <w:r w:rsidR="001F0C52">
        <w:rPr>
          <w:b/>
        </w:rPr>
        <w:t>11</w:t>
      </w:r>
      <w:r w:rsidRPr="0061691E">
        <w:rPr>
          <w:b/>
        </w:rPr>
        <w:t>. 201</w:t>
      </w:r>
      <w:r w:rsidR="001F0C52">
        <w:rPr>
          <w:b/>
        </w:rPr>
        <w:t>8</w:t>
      </w:r>
      <w:r w:rsidRPr="0061691E">
        <w:rPr>
          <w:b/>
        </w:rPr>
        <w:t xml:space="preserve"> г.                                                                62006</w:t>
      </w:r>
      <w:r w:rsidR="00176BA3">
        <w:rPr>
          <w:b/>
        </w:rPr>
        <w:t>2</w:t>
      </w:r>
      <w:r w:rsidRPr="0061691E">
        <w:rPr>
          <w:b/>
        </w:rPr>
        <w:t>, г.</w:t>
      </w:r>
      <w:r w:rsidR="005A1AD0">
        <w:rPr>
          <w:b/>
        </w:rPr>
        <w:t xml:space="preserve"> </w:t>
      </w:r>
      <w:r w:rsidRPr="0061691E">
        <w:rPr>
          <w:b/>
        </w:rPr>
        <w:t xml:space="preserve">Екатеринбург, </w:t>
      </w:r>
      <w:r w:rsidR="003E7047">
        <w:rPr>
          <w:b/>
        </w:rPr>
        <w:t>ул. Чебышева</w:t>
      </w:r>
      <w:r w:rsidR="003E7047" w:rsidRPr="00347E47">
        <w:rPr>
          <w:b/>
        </w:rPr>
        <w:t xml:space="preserve">, 6, </w:t>
      </w:r>
      <w:r w:rsidR="003E7047">
        <w:rPr>
          <w:b/>
        </w:rPr>
        <w:t>к</w:t>
      </w:r>
      <w:r w:rsidR="003E7047" w:rsidRPr="00347E47">
        <w:rPr>
          <w:b/>
        </w:rPr>
        <w:t>. 421</w:t>
      </w:r>
      <w:r w:rsidR="001F0C52" w:rsidRPr="00347E47">
        <w:rPr>
          <w:b/>
        </w:rPr>
        <w:t>/1</w:t>
      </w:r>
      <w:r w:rsidRPr="00347E47">
        <w:rPr>
          <w:b/>
        </w:rPr>
        <w:t xml:space="preserve">                                               </w:t>
      </w:r>
      <w:hyperlink r:id="rId6" w:history="1">
        <w:r w:rsidRPr="0061691E">
          <w:rPr>
            <w:rStyle w:val="a3"/>
            <w:b/>
            <w:lang w:val="en-US"/>
          </w:rPr>
          <w:t>www</w:t>
        </w:r>
        <w:r w:rsidRPr="00347E47">
          <w:rPr>
            <w:rStyle w:val="a3"/>
            <w:b/>
          </w:rPr>
          <w:t>.</w:t>
        </w:r>
        <w:r w:rsidRPr="0061691E">
          <w:rPr>
            <w:rStyle w:val="a3"/>
            <w:b/>
            <w:lang w:val="en-US"/>
          </w:rPr>
          <w:t>uc</w:t>
        </w:r>
        <w:r w:rsidRPr="00347E47">
          <w:rPr>
            <w:rStyle w:val="a3"/>
            <w:b/>
          </w:rPr>
          <w:t>-</w:t>
        </w:r>
        <w:r w:rsidRPr="0061691E">
          <w:rPr>
            <w:rStyle w:val="a3"/>
            <w:b/>
            <w:lang w:val="en-US"/>
          </w:rPr>
          <w:t>novator</w:t>
        </w:r>
        <w:r w:rsidRPr="00347E47">
          <w:rPr>
            <w:rStyle w:val="a3"/>
            <w:b/>
          </w:rPr>
          <w:t>.</w:t>
        </w:r>
        <w:r w:rsidRPr="0061691E">
          <w:rPr>
            <w:rStyle w:val="a3"/>
            <w:b/>
            <w:lang w:val="en-US"/>
          </w:rPr>
          <w:t>ru</w:t>
        </w:r>
      </w:hyperlink>
      <w:r w:rsidRPr="00347E47">
        <w:rPr>
          <w:b/>
        </w:rPr>
        <w:t xml:space="preserve"> </w:t>
      </w:r>
      <w:r w:rsidRPr="0061691E">
        <w:rPr>
          <w:b/>
          <w:lang w:val="en-US"/>
        </w:rPr>
        <w:t>e</w:t>
      </w:r>
      <w:r w:rsidRPr="00347E47">
        <w:rPr>
          <w:b/>
        </w:rPr>
        <w:t>-</w:t>
      </w:r>
      <w:r w:rsidRPr="0061691E">
        <w:rPr>
          <w:b/>
          <w:lang w:val="en-US"/>
        </w:rPr>
        <w:t>mail</w:t>
      </w:r>
      <w:r w:rsidRPr="00347E47">
        <w:rPr>
          <w:b/>
        </w:rPr>
        <w:t xml:space="preserve">: </w:t>
      </w:r>
      <w:hyperlink r:id="rId7" w:history="1">
        <w:r w:rsidRPr="0061691E">
          <w:rPr>
            <w:rStyle w:val="a3"/>
            <w:b/>
            <w:lang w:val="en-US"/>
          </w:rPr>
          <w:t>uc</w:t>
        </w:r>
        <w:r w:rsidRPr="00347E47">
          <w:rPr>
            <w:rStyle w:val="a3"/>
            <w:b/>
          </w:rPr>
          <w:t>-</w:t>
        </w:r>
        <w:r w:rsidRPr="0061691E">
          <w:rPr>
            <w:rStyle w:val="a3"/>
            <w:b/>
            <w:lang w:val="en-US"/>
          </w:rPr>
          <w:t>novator</w:t>
        </w:r>
        <w:r w:rsidRPr="00347E47">
          <w:rPr>
            <w:rStyle w:val="a3"/>
            <w:b/>
          </w:rPr>
          <w:t>@</w:t>
        </w:r>
        <w:r w:rsidRPr="0061691E">
          <w:rPr>
            <w:rStyle w:val="a3"/>
            <w:b/>
            <w:lang w:val="en-US"/>
          </w:rPr>
          <w:t>mail</w:t>
        </w:r>
        <w:r w:rsidRPr="00347E47">
          <w:rPr>
            <w:rStyle w:val="a3"/>
            <w:b/>
          </w:rPr>
          <w:t>.</w:t>
        </w:r>
        <w:proofErr w:type="spellStart"/>
        <w:r w:rsidRPr="0061691E">
          <w:rPr>
            <w:rStyle w:val="a3"/>
            <w:b/>
            <w:lang w:val="en-US"/>
          </w:rPr>
          <w:t>ru</w:t>
        </w:r>
        <w:proofErr w:type="spellEnd"/>
      </w:hyperlink>
    </w:p>
    <w:p w:rsidR="00F13E36" w:rsidRPr="0061691E" w:rsidRDefault="00522347" w:rsidP="00522347">
      <w:pPr>
        <w:spacing w:after="0"/>
        <w:ind w:left="4432" w:hanging="4536"/>
        <w:rPr>
          <w:b/>
        </w:rPr>
      </w:pPr>
      <w:r w:rsidRPr="00347E47">
        <w:rPr>
          <w:b/>
        </w:rPr>
        <w:t xml:space="preserve">                                    </w:t>
      </w:r>
      <w:r w:rsidR="00F13E36" w:rsidRPr="0061691E">
        <w:rPr>
          <w:b/>
        </w:rPr>
        <w:t xml:space="preserve">Тел: </w:t>
      </w:r>
      <w:r>
        <w:rPr>
          <w:b/>
        </w:rPr>
        <w:t xml:space="preserve">(343) </w:t>
      </w:r>
      <w:r w:rsidR="00F13E36" w:rsidRPr="0061691E">
        <w:rPr>
          <w:b/>
        </w:rPr>
        <w:t>288-70-32, 8-904-54-49-563</w:t>
      </w:r>
    </w:p>
    <w:p w:rsidR="00F46FB8" w:rsidRDefault="0097647F"/>
    <w:p w:rsidR="002E10CB" w:rsidRPr="004E1C95" w:rsidRDefault="002E10CB" w:rsidP="00A109A0">
      <w:pPr>
        <w:jc w:val="center"/>
        <w:rPr>
          <w:sz w:val="28"/>
          <w:szCs w:val="28"/>
        </w:rPr>
      </w:pPr>
      <w:bookmarkStart w:id="0" w:name="_Hlk28252781"/>
      <w:r w:rsidRPr="004E1C95">
        <w:rPr>
          <w:sz w:val="28"/>
          <w:szCs w:val="28"/>
        </w:rPr>
        <w:t>Курсы повышения квалификации/семинары</w:t>
      </w:r>
      <w:r w:rsidR="004E1C95" w:rsidRPr="004E1C95">
        <w:rPr>
          <w:sz w:val="28"/>
          <w:szCs w:val="28"/>
        </w:rPr>
        <w:t xml:space="preserve"> на </w:t>
      </w:r>
      <w:r w:rsidR="004E1C95" w:rsidRPr="004E1C95">
        <w:rPr>
          <w:sz w:val="28"/>
          <w:szCs w:val="28"/>
          <w:lang w:val="en-US"/>
        </w:rPr>
        <w:t>I</w:t>
      </w:r>
      <w:r w:rsidR="004E1C95" w:rsidRPr="004E1C95">
        <w:rPr>
          <w:sz w:val="28"/>
          <w:szCs w:val="28"/>
        </w:rPr>
        <w:t xml:space="preserve"> квартал 2020нг.</w:t>
      </w:r>
    </w:p>
    <w:p w:rsidR="00612952" w:rsidRDefault="00612952" w:rsidP="00612952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1D24D6" w:rsidRPr="002967F0" w:rsidTr="009E3B79">
        <w:tc>
          <w:tcPr>
            <w:tcW w:w="7792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1D24D6" w:rsidRPr="0040637E" w:rsidTr="009E3B79">
        <w:tc>
          <w:tcPr>
            <w:tcW w:w="7792" w:type="dxa"/>
          </w:tcPr>
          <w:p w:rsidR="001D24D6" w:rsidRPr="00F47E26" w:rsidRDefault="001D24D6" w:rsidP="00446FFE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446FFE">
              <w:rPr>
                <w:rFonts w:ascii="Calibri" w:hAnsi="Calibri" w:cs="Calibri"/>
                <w:b/>
                <w:bCs/>
                <w:sz w:val="22"/>
                <w:szCs w:val="22"/>
              </w:rPr>
              <w:t>Технологии работы с детьми по безопасному поведению на дорогах: приёмы и методики в соответствии с ФГОС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1D24D6" w:rsidRPr="00C526D1" w:rsidRDefault="001D24D6" w:rsidP="009E3B79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1D24D6" w:rsidRPr="00C526D1" w:rsidRDefault="00EC78C4" w:rsidP="009E3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</w:t>
            </w:r>
            <w:r w:rsidR="00723242">
              <w:rPr>
                <w:b/>
                <w:bCs/>
              </w:rPr>
              <w:t>январ</w:t>
            </w:r>
            <w:r w:rsidR="00D054BA">
              <w:rPr>
                <w:b/>
                <w:bCs/>
              </w:rPr>
              <w:t>я</w:t>
            </w:r>
          </w:p>
        </w:tc>
      </w:tr>
    </w:tbl>
    <w:p w:rsidR="00EC2B4F" w:rsidRPr="00EC2B4F" w:rsidRDefault="00446FFE" w:rsidP="00EC2B4F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color w:val="000000"/>
          <w:lang w:eastAsia="ru-RU"/>
        </w:rPr>
        <w:t>Занятия в группе по возрастам. Работа с родителями, направленная на безопасное поведение детей на дорогах, приёмы методических разработок и их анализ.</w:t>
      </w:r>
    </w:p>
    <w:p w:rsidR="001D24D6" w:rsidRPr="00C526D1" w:rsidRDefault="001D24D6" w:rsidP="001D24D6">
      <w:pPr>
        <w:spacing w:after="0" w:line="240" w:lineRule="auto"/>
        <w:jc w:val="both"/>
        <w:rPr>
          <w:bCs/>
        </w:rPr>
      </w:pPr>
      <w:r w:rsidRPr="00C526D1">
        <w:rPr>
          <w:b/>
          <w:bCs/>
        </w:rPr>
        <w:t>Категория слушателей:</w:t>
      </w:r>
      <w:r w:rsidRPr="00C526D1">
        <w:rPr>
          <w:bCs/>
        </w:rPr>
        <w:t xml:space="preserve"> </w:t>
      </w:r>
      <w:r>
        <w:rPr>
          <w:bCs/>
        </w:rPr>
        <w:t xml:space="preserve">методисты, </w:t>
      </w:r>
      <w:r w:rsidRPr="00C526D1">
        <w:rPr>
          <w:bCs/>
        </w:rPr>
        <w:t>воспитатели</w:t>
      </w:r>
      <w:r>
        <w:rPr>
          <w:bCs/>
        </w:rPr>
        <w:t>, психологи</w:t>
      </w:r>
      <w:r w:rsidRPr="00C526D1">
        <w:rPr>
          <w:bCs/>
        </w:rPr>
        <w:t xml:space="preserve"> </w:t>
      </w:r>
      <w:r>
        <w:rPr>
          <w:bCs/>
        </w:rPr>
        <w:t>и другие специалисты ДО</w:t>
      </w:r>
      <w:r w:rsidRPr="00C526D1">
        <w:rPr>
          <w:bCs/>
        </w:rPr>
        <w:t>О</w:t>
      </w:r>
    </w:p>
    <w:p w:rsidR="001D24D6" w:rsidRPr="00595EA6" w:rsidRDefault="001D24D6" w:rsidP="001D24D6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446FFE"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 w:rsidR="00446FFE">
        <w:rPr>
          <w:bCs/>
        </w:rPr>
        <w:t>УрГПУ</w:t>
      </w:r>
      <w:proofErr w:type="spellEnd"/>
    </w:p>
    <w:p w:rsidR="001D24D6" w:rsidRDefault="001D24D6" w:rsidP="001D24D6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1D24D6" w:rsidRPr="002967F0" w:rsidRDefault="001D24D6" w:rsidP="001D24D6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Форма обучения:</w:t>
      </w:r>
      <w:r w:rsidRPr="002967F0">
        <w:rPr>
          <w:bCs/>
        </w:rPr>
        <w:t xml:space="preserve"> очно-заочная</w:t>
      </w:r>
    </w:p>
    <w:p w:rsidR="001D24D6" w:rsidRPr="002967F0" w:rsidRDefault="001D24D6" w:rsidP="001D24D6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1D24D6" w:rsidRDefault="001D24D6" w:rsidP="001D24D6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1D24D6" w:rsidRDefault="001D24D6" w:rsidP="001D24D6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1D24D6" w:rsidRPr="002967F0" w:rsidTr="009E3B79">
        <w:tc>
          <w:tcPr>
            <w:tcW w:w="7792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1D24D6" w:rsidRPr="00285889" w:rsidRDefault="001D24D6" w:rsidP="009E3B7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1D24D6" w:rsidRPr="0040637E" w:rsidTr="009E3B79">
        <w:tc>
          <w:tcPr>
            <w:tcW w:w="7792" w:type="dxa"/>
          </w:tcPr>
          <w:p w:rsidR="001D24D6" w:rsidRPr="00F47E26" w:rsidRDefault="001D24D6" w:rsidP="00446FFE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446FFE">
              <w:rPr>
                <w:rFonts w:ascii="Calibri" w:hAnsi="Calibri" w:cs="Calibri"/>
                <w:b/>
                <w:bCs/>
                <w:sz w:val="22"/>
                <w:szCs w:val="22"/>
              </w:rPr>
              <w:t>Формирование готовности дошкольника к обучению в школе как необходимое условие реализации ФГОС ДО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1D24D6" w:rsidRPr="00C526D1" w:rsidRDefault="001D24D6" w:rsidP="009E3B79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1D24D6" w:rsidRPr="00C526D1" w:rsidRDefault="00D054BA" w:rsidP="009E3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 w:rsidR="00723242">
              <w:rPr>
                <w:b/>
                <w:bCs/>
              </w:rPr>
              <w:t>январ</w:t>
            </w:r>
            <w:r>
              <w:rPr>
                <w:b/>
                <w:bCs/>
              </w:rPr>
              <w:t>я</w:t>
            </w:r>
          </w:p>
        </w:tc>
      </w:tr>
    </w:tbl>
    <w:p w:rsidR="00446FFE" w:rsidRPr="00446FFE" w:rsidRDefault="00446FFE" w:rsidP="00446FF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46FFE">
        <w:rPr>
          <w:rFonts w:ascii="Calibri" w:hAnsi="Calibri" w:cs="Calibri"/>
        </w:rPr>
        <w:t xml:space="preserve">Успешность ребенка дошкольного возраста в школьном образовании зависит от условий, созданных педагогами ДОО и родителями на каждой возрастной ступени. Содержание КПК </w:t>
      </w:r>
      <w:r w:rsidRPr="00446FFE">
        <w:rPr>
          <w:rFonts w:ascii="Calibri" w:eastAsia="Times New Roman" w:hAnsi="Calibri" w:cs="Calibri"/>
          <w:lang w:eastAsia="ru-RU"/>
        </w:rPr>
        <w:t>поможет заинтересованным взрослым отследить компоненты школьной зрелости, предупредить типичные проблемы и ошибки, грамотно организовать образовательный процесс в работе с детьми младшего и старшего дошкольного возраста.</w:t>
      </w:r>
    </w:p>
    <w:p w:rsidR="00446FFE" w:rsidRPr="00446FFE" w:rsidRDefault="00446FFE" w:rsidP="00446FFE">
      <w:pPr>
        <w:spacing w:after="0" w:line="240" w:lineRule="auto"/>
        <w:jc w:val="both"/>
        <w:rPr>
          <w:bCs/>
        </w:rPr>
      </w:pPr>
      <w:r w:rsidRPr="00446FFE">
        <w:rPr>
          <w:rFonts w:ascii="Calibri" w:hAnsi="Calibri" w:cs="Calibri"/>
        </w:rPr>
        <w:t>Слушателям будет предложен современный психолого-педагогический инструментарий своевременной оценки готовности детей к школьному обучению, дополнительно включающий опросники для наблюдений, предназначенные для воспитателей и родителей.</w:t>
      </w:r>
    </w:p>
    <w:p w:rsidR="001D24D6" w:rsidRPr="00C526D1" w:rsidRDefault="001D24D6" w:rsidP="001D24D6">
      <w:pPr>
        <w:spacing w:after="0" w:line="240" w:lineRule="auto"/>
        <w:jc w:val="both"/>
        <w:rPr>
          <w:bCs/>
        </w:rPr>
      </w:pPr>
      <w:r w:rsidRPr="00C526D1">
        <w:rPr>
          <w:b/>
          <w:bCs/>
        </w:rPr>
        <w:t>Категория слушателей:</w:t>
      </w:r>
      <w:r w:rsidRPr="00C526D1">
        <w:rPr>
          <w:bCs/>
        </w:rPr>
        <w:t xml:space="preserve"> </w:t>
      </w:r>
      <w:r w:rsidR="00446FFE">
        <w:rPr>
          <w:bCs/>
        </w:rPr>
        <w:t>методисты</w:t>
      </w:r>
      <w:r>
        <w:rPr>
          <w:bCs/>
        </w:rPr>
        <w:t xml:space="preserve">, </w:t>
      </w:r>
      <w:r w:rsidRPr="00C526D1">
        <w:rPr>
          <w:bCs/>
        </w:rPr>
        <w:t>воспитатели</w:t>
      </w:r>
      <w:r w:rsidR="00446FFE">
        <w:rPr>
          <w:bCs/>
        </w:rPr>
        <w:t>, психологи</w:t>
      </w:r>
      <w:r w:rsidRPr="00C526D1">
        <w:rPr>
          <w:bCs/>
        </w:rPr>
        <w:t xml:space="preserve"> </w:t>
      </w:r>
      <w:r>
        <w:rPr>
          <w:bCs/>
        </w:rPr>
        <w:t>и другие специалисты ДО</w:t>
      </w:r>
      <w:r w:rsidRPr="00C526D1">
        <w:rPr>
          <w:bCs/>
        </w:rPr>
        <w:t>О</w:t>
      </w:r>
    </w:p>
    <w:p w:rsidR="001D24D6" w:rsidRPr="00595EA6" w:rsidRDefault="001D24D6" w:rsidP="001D24D6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proofErr w:type="spellStart"/>
      <w:r w:rsidR="00446FFE">
        <w:rPr>
          <w:bCs/>
        </w:rPr>
        <w:t>Гатченко</w:t>
      </w:r>
      <w:proofErr w:type="spellEnd"/>
      <w:r w:rsidR="00446FFE">
        <w:rPr>
          <w:bCs/>
        </w:rPr>
        <w:t xml:space="preserve"> Татьяна Григорьевна</w:t>
      </w:r>
    </w:p>
    <w:p w:rsidR="001D24D6" w:rsidRDefault="001D24D6" w:rsidP="001D24D6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1D24D6" w:rsidRPr="002967F0" w:rsidRDefault="001D24D6" w:rsidP="001D24D6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Форма обучения:</w:t>
      </w:r>
      <w:r w:rsidRPr="002967F0">
        <w:rPr>
          <w:bCs/>
        </w:rPr>
        <w:t xml:space="preserve"> очно-заочная</w:t>
      </w:r>
    </w:p>
    <w:p w:rsidR="001D24D6" w:rsidRPr="002967F0" w:rsidRDefault="001D24D6" w:rsidP="001D24D6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1D24D6" w:rsidRDefault="001D24D6" w:rsidP="001D24D6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2E3068" w:rsidRDefault="002E3068" w:rsidP="00612952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12E81" w:rsidRPr="002967F0" w:rsidTr="00B70D54">
        <w:tc>
          <w:tcPr>
            <w:tcW w:w="7792" w:type="dxa"/>
          </w:tcPr>
          <w:p w:rsidR="00A12E81" w:rsidRPr="00285889" w:rsidRDefault="00A12E81" w:rsidP="00B70D5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bookmarkStart w:id="1" w:name="_Hlk28163548"/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A12E81" w:rsidRPr="00285889" w:rsidRDefault="00A12E81" w:rsidP="00B70D5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12E81" w:rsidRPr="00285889" w:rsidRDefault="00A12E81" w:rsidP="00B70D5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A12E81" w:rsidRPr="0040637E" w:rsidTr="00B70D54">
        <w:tc>
          <w:tcPr>
            <w:tcW w:w="7792" w:type="dxa"/>
          </w:tcPr>
          <w:p w:rsidR="00A12E81" w:rsidRPr="00F47E26" w:rsidRDefault="00A12E81" w:rsidP="00446FFE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446FFE">
              <w:rPr>
                <w:rFonts w:ascii="Calibri" w:hAnsi="Calibri" w:cs="Calibri"/>
                <w:b/>
                <w:bCs/>
                <w:sz w:val="22"/>
                <w:szCs w:val="22"/>
              </w:rPr>
              <w:t>Нравственно-патриотическое воспитание дошкольников в контексте ФГОС ДО: усвоение норм и ценностей, формирование установок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A12E81" w:rsidRPr="00C526D1" w:rsidRDefault="00A12E81" w:rsidP="00B70D54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A12E81" w:rsidRPr="00C526D1" w:rsidRDefault="00D054BA" w:rsidP="00836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="00723242">
              <w:rPr>
                <w:b/>
                <w:bCs/>
              </w:rPr>
              <w:t>январ</w:t>
            </w:r>
            <w:r>
              <w:rPr>
                <w:b/>
                <w:bCs/>
              </w:rPr>
              <w:t>я</w:t>
            </w:r>
          </w:p>
        </w:tc>
      </w:tr>
    </w:tbl>
    <w:bookmarkEnd w:id="1"/>
    <w:p w:rsidR="00FF0105" w:rsidRPr="00FF0105" w:rsidRDefault="00FF0105" w:rsidP="00A12E81">
      <w:pPr>
        <w:spacing w:after="0" w:line="240" w:lineRule="auto"/>
        <w:jc w:val="both"/>
        <w:rPr>
          <w:bCs/>
        </w:rPr>
      </w:pPr>
      <w:r w:rsidRPr="00FF0105">
        <w:t>Работа с системой ценностей, формирование социально-желательного поведения, методы диагностики патриотических и нравственных установок.</w:t>
      </w:r>
    </w:p>
    <w:p w:rsidR="00A12E81" w:rsidRPr="00C526D1" w:rsidRDefault="00A12E81" w:rsidP="00A12E81">
      <w:pPr>
        <w:spacing w:after="0" w:line="240" w:lineRule="auto"/>
        <w:jc w:val="both"/>
        <w:rPr>
          <w:bCs/>
        </w:rPr>
      </w:pPr>
      <w:r w:rsidRPr="00C526D1">
        <w:rPr>
          <w:b/>
          <w:bCs/>
        </w:rPr>
        <w:t>Категория слушателей:</w:t>
      </w:r>
      <w:r w:rsidRPr="00C526D1">
        <w:rPr>
          <w:bCs/>
        </w:rPr>
        <w:t xml:space="preserve"> методисты, воспитатели</w:t>
      </w:r>
      <w:r w:rsidR="00FF0105">
        <w:rPr>
          <w:bCs/>
        </w:rPr>
        <w:t>, психологи</w:t>
      </w:r>
      <w:r w:rsidRPr="00C526D1">
        <w:rPr>
          <w:bCs/>
        </w:rPr>
        <w:t xml:space="preserve"> </w:t>
      </w:r>
      <w:r w:rsidR="0040447A">
        <w:rPr>
          <w:bCs/>
        </w:rPr>
        <w:t xml:space="preserve">и другие специалисты </w:t>
      </w:r>
      <w:r w:rsidR="00FF0105">
        <w:rPr>
          <w:bCs/>
        </w:rPr>
        <w:t>Д</w:t>
      </w:r>
      <w:r>
        <w:rPr>
          <w:bCs/>
        </w:rPr>
        <w:t>О</w:t>
      </w:r>
      <w:r w:rsidRPr="00C526D1">
        <w:rPr>
          <w:bCs/>
        </w:rPr>
        <w:t>О</w:t>
      </w:r>
    </w:p>
    <w:p w:rsidR="00A12E81" w:rsidRPr="00C526D1" w:rsidRDefault="00A12E81" w:rsidP="00A12E81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4A13D8"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 w:rsidR="004A13D8">
        <w:rPr>
          <w:bCs/>
        </w:rPr>
        <w:t>УрГПУ</w:t>
      </w:r>
      <w:proofErr w:type="spellEnd"/>
    </w:p>
    <w:p w:rsidR="00A12E81" w:rsidRDefault="00A12E81" w:rsidP="00A12E81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A12E81" w:rsidRPr="002967F0" w:rsidRDefault="00A12E81" w:rsidP="00A12E81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Форма обучения:</w:t>
      </w:r>
      <w:r w:rsidRPr="002967F0">
        <w:rPr>
          <w:bCs/>
        </w:rPr>
        <w:t xml:space="preserve"> очно-заочная</w:t>
      </w:r>
    </w:p>
    <w:p w:rsidR="00A12E81" w:rsidRPr="002967F0" w:rsidRDefault="00A12E81" w:rsidP="00A12E81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A12E81" w:rsidRDefault="00A12E81" w:rsidP="00A12E81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lastRenderedPageBreak/>
        <w:t>Начало:</w:t>
      </w:r>
      <w:r w:rsidRPr="002967F0">
        <w:rPr>
          <w:bCs/>
        </w:rPr>
        <w:t xml:space="preserve"> 10.00</w:t>
      </w:r>
    </w:p>
    <w:p w:rsidR="002E10CB" w:rsidRDefault="002E10CB" w:rsidP="00A12E81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2E10CB" w:rsidRPr="002E10CB" w:rsidTr="00117D9B">
        <w:tc>
          <w:tcPr>
            <w:tcW w:w="7792" w:type="dxa"/>
          </w:tcPr>
          <w:p w:rsidR="002E10CB" w:rsidRPr="002E10CB" w:rsidRDefault="002E10CB" w:rsidP="002E10CB">
            <w:pPr>
              <w:jc w:val="both"/>
              <w:rPr>
                <w:b/>
                <w:bCs/>
                <w:i/>
              </w:rPr>
            </w:pPr>
            <w:r w:rsidRPr="002E10CB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2E10CB" w:rsidRPr="002E10CB" w:rsidRDefault="002E10CB" w:rsidP="002E10CB">
            <w:pPr>
              <w:jc w:val="both"/>
              <w:rPr>
                <w:b/>
                <w:bCs/>
                <w:i/>
              </w:rPr>
            </w:pPr>
            <w:r w:rsidRPr="002E10CB">
              <w:rPr>
                <w:b/>
                <w:bCs/>
                <w:i/>
              </w:rPr>
              <w:t>Кол-во часов</w:t>
            </w:r>
          </w:p>
        </w:tc>
        <w:tc>
          <w:tcPr>
            <w:tcW w:w="1843" w:type="dxa"/>
          </w:tcPr>
          <w:p w:rsidR="002E10CB" w:rsidRPr="002E10CB" w:rsidRDefault="002E10CB" w:rsidP="002E10CB">
            <w:pPr>
              <w:jc w:val="both"/>
              <w:rPr>
                <w:b/>
                <w:bCs/>
                <w:i/>
              </w:rPr>
            </w:pPr>
            <w:r w:rsidRPr="002E10CB">
              <w:rPr>
                <w:b/>
                <w:bCs/>
                <w:i/>
              </w:rPr>
              <w:t>Ближайшая группа</w:t>
            </w:r>
          </w:p>
        </w:tc>
      </w:tr>
      <w:tr w:rsidR="002E10CB" w:rsidRPr="002E10CB" w:rsidTr="00117D9B">
        <w:tc>
          <w:tcPr>
            <w:tcW w:w="7792" w:type="dxa"/>
          </w:tcPr>
          <w:p w:rsidR="002E10CB" w:rsidRPr="002E10CB" w:rsidRDefault="00AF3538" w:rsidP="002E10CB">
            <w:pPr>
              <w:jc w:val="both"/>
              <w:rPr>
                <w:b/>
                <w:bCs/>
              </w:rPr>
            </w:pPr>
            <w:r w:rsidRPr="00AF3538">
              <w:rPr>
                <w:bCs/>
              </w:rPr>
              <w:t xml:space="preserve">Семинар </w:t>
            </w:r>
            <w:r w:rsidRPr="00AF3538">
              <w:rPr>
                <w:b/>
                <w:bCs/>
              </w:rPr>
              <w:t>«Оформление электронных ветеринарных сопроводительных документов (ВСД) в системе государственной ветеринарной экспертизы хозяйствующего субъекта ФГИС «Меркурий»</w:t>
            </w:r>
          </w:p>
        </w:tc>
        <w:tc>
          <w:tcPr>
            <w:tcW w:w="850" w:type="dxa"/>
            <w:vAlign w:val="center"/>
          </w:tcPr>
          <w:p w:rsidR="002E10CB" w:rsidRPr="002E10CB" w:rsidRDefault="00AF3538" w:rsidP="002E10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1843" w:type="dxa"/>
            <w:vAlign w:val="center"/>
          </w:tcPr>
          <w:p w:rsidR="002E10CB" w:rsidRPr="002E10CB" w:rsidRDefault="00AF3538" w:rsidP="002E10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911C0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</w:t>
            </w:r>
            <w:r w:rsidR="002E10CB" w:rsidRPr="002E10CB">
              <w:rPr>
                <w:b/>
                <w:bCs/>
              </w:rPr>
              <w:t>январ</w:t>
            </w:r>
            <w:r w:rsidR="004911C0">
              <w:rPr>
                <w:b/>
                <w:bCs/>
              </w:rPr>
              <w:t>я</w:t>
            </w:r>
          </w:p>
        </w:tc>
      </w:tr>
    </w:tbl>
    <w:p w:rsidR="00AF3538" w:rsidRPr="00AF3538" w:rsidRDefault="00AF3538" w:rsidP="00AF3538">
      <w:pPr>
        <w:spacing w:after="0" w:line="240" w:lineRule="auto"/>
        <w:jc w:val="both"/>
        <w:rPr>
          <w:bCs/>
        </w:rPr>
      </w:pPr>
      <w:r w:rsidRPr="00AF3538">
        <w:rPr>
          <w:bCs/>
        </w:rPr>
        <w:t>С 1 июля 2018 года согласно ФЗ от 13.07.2015 № 243 «О внесении изменений в Закон РФ «О ветеринарии», а также Приказу Министерства Сельского Хозяйства РФ от 18 декабря 2015 г. № 647 и Приказу Министерства сельского хозяйства РФ от 27.12.2016 №589 «Об утверждении ветеринарных правил организации работы по оформлению ветеринарных сопроводительных документов», ФЗ от 14.05.1993 № 4979-1 «О ветеринарии» все компании, участвующие в обороте товаров животного происхождения, обязаны перейти на электронную ветеринарную сертификацию через ФГИС «Меркурий».</w:t>
      </w:r>
    </w:p>
    <w:p w:rsidR="00AF3538" w:rsidRPr="00AF3538" w:rsidRDefault="00AF3538" w:rsidP="00AF3538">
      <w:pPr>
        <w:spacing w:after="0" w:line="240" w:lineRule="auto"/>
        <w:jc w:val="both"/>
        <w:rPr>
          <w:bCs/>
        </w:rPr>
      </w:pPr>
      <w:r w:rsidRPr="00AF3538">
        <w:rPr>
          <w:bCs/>
        </w:rPr>
        <w:t>Изменения касаются специалистов хозяйствующих субъектов, которые занимаются производством, переработкой, продажей, в том числе перепродажей, перевозкой подконтрольной продукции, а также закупкой продукции для последующего потребления.</w:t>
      </w:r>
    </w:p>
    <w:p w:rsidR="00AF3538" w:rsidRPr="00AF3538" w:rsidRDefault="00AF3538" w:rsidP="00AF3538">
      <w:pPr>
        <w:spacing w:after="0" w:line="240" w:lineRule="auto"/>
        <w:jc w:val="both"/>
        <w:rPr>
          <w:bCs/>
        </w:rPr>
      </w:pPr>
      <w:r w:rsidRPr="00AF3538">
        <w:rPr>
          <w:bCs/>
        </w:rPr>
        <w:t xml:space="preserve">С 1 июля 2018 года подключиться к системе обязаны все, чья деятельность связана с каким-либо этапом оборота товаров животного происхождения. Это касается всех производителей и дистрибьюторов поднадзорных </w:t>
      </w:r>
      <w:proofErr w:type="spellStart"/>
      <w:r w:rsidRPr="00AF3538">
        <w:rPr>
          <w:bCs/>
        </w:rPr>
        <w:t>Госветконтролю</w:t>
      </w:r>
      <w:proofErr w:type="spellEnd"/>
      <w:r w:rsidRPr="00AF3538">
        <w:rPr>
          <w:bCs/>
        </w:rPr>
        <w:t xml:space="preserve"> товаров: розничных магазинов, оптовых баз, молочных заводов и мясокомбинатов, птицефабрик и производителей морепродуктов, ферм, племенных хозяйств, а также общепита, торговых сетей и логистических центров, школ и детских садов.</w:t>
      </w:r>
    </w:p>
    <w:p w:rsidR="00AF3538" w:rsidRPr="00AF3538" w:rsidRDefault="00AF3538" w:rsidP="00AF3538">
      <w:pPr>
        <w:spacing w:after="0" w:line="240" w:lineRule="auto"/>
        <w:jc w:val="both"/>
        <w:rPr>
          <w:bCs/>
        </w:rPr>
      </w:pPr>
      <w:r w:rsidRPr="00AF3538">
        <w:rPr>
          <w:bCs/>
        </w:rPr>
        <w:t>Ответственность:</w:t>
      </w:r>
    </w:p>
    <w:p w:rsidR="00AF3538" w:rsidRPr="00AF3538" w:rsidRDefault="00AF3538" w:rsidP="00AF3538">
      <w:pPr>
        <w:spacing w:after="0" w:line="240" w:lineRule="auto"/>
        <w:jc w:val="both"/>
        <w:rPr>
          <w:bCs/>
        </w:rPr>
      </w:pPr>
      <w:r w:rsidRPr="00AF3538">
        <w:rPr>
          <w:bCs/>
        </w:rPr>
        <w:t>За несоблюдение требований предусмотрены административные штрафы:</w:t>
      </w:r>
    </w:p>
    <w:p w:rsidR="00AF3538" w:rsidRPr="00AF3538" w:rsidRDefault="00AF3538" w:rsidP="00AF3538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AF3538">
        <w:rPr>
          <w:bCs/>
        </w:rPr>
        <w:t>на должностных лиц и предпринимателей в размере от 3000 до 5000 руб.</w:t>
      </w:r>
    </w:p>
    <w:p w:rsidR="00AF3538" w:rsidRPr="00AF3538" w:rsidRDefault="00AF3538" w:rsidP="00AF3538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AF3538">
        <w:rPr>
          <w:bCs/>
        </w:rPr>
        <w:t>на юридических лиц - от 10 000 до 20 000 руб.</w:t>
      </w:r>
    </w:p>
    <w:p w:rsidR="00AF3538" w:rsidRPr="00AF3538" w:rsidRDefault="00AF3538" w:rsidP="00AF3538">
      <w:pPr>
        <w:spacing w:after="0" w:line="240" w:lineRule="auto"/>
        <w:jc w:val="both"/>
        <w:rPr>
          <w:bCs/>
        </w:rPr>
      </w:pPr>
      <w:r w:rsidRPr="00AF3538">
        <w:rPr>
          <w:bCs/>
        </w:rPr>
        <w:t>Категория слушателей: специалисты образовательных организаций, медицинских учреждений, принимающие продукты питания</w:t>
      </w:r>
    </w:p>
    <w:p w:rsidR="00AF3538" w:rsidRPr="00AF3538" w:rsidRDefault="00AF3538" w:rsidP="00AF3538">
      <w:pPr>
        <w:spacing w:after="0" w:line="240" w:lineRule="auto"/>
        <w:jc w:val="both"/>
        <w:rPr>
          <w:bCs/>
        </w:rPr>
      </w:pPr>
      <w:r w:rsidRPr="00AF3538">
        <w:rPr>
          <w:bCs/>
        </w:rPr>
        <w:t xml:space="preserve">Лектор: Казаков Владислав Валерьевич, должностное лицо государственного учреждения ветеринарии Свердловской области, являющееся администратором информационной системы </w:t>
      </w:r>
      <w:proofErr w:type="spellStart"/>
      <w:r w:rsidRPr="00AF3538">
        <w:rPr>
          <w:bCs/>
        </w:rPr>
        <w:t>ВетИС</w:t>
      </w:r>
      <w:proofErr w:type="spellEnd"/>
      <w:r w:rsidRPr="00AF3538">
        <w:rPr>
          <w:bCs/>
        </w:rPr>
        <w:t>, ведущий ветеринарный врач</w:t>
      </w:r>
    </w:p>
    <w:p w:rsidR="00AF3538" w:rsidRPr="00AF3538" w:rsidRDefault="00AF3538" w:rsidP="00AF3538">
      <w:pPr>
        <w:spacing w:after="0" w:line="240" w:lineRule="auto"/>
        <w:jc w:val="both"/>
        <w:rPr>
          <w:bCs/>
        </w:rPr>
      </w:pPr>
      <w:r w:rsidRPr="00AF3538">
        <w:rPr>
          <w:bCs/>
        </w:rPr>
        <w:t>Стоимость обучения: 2000 рублей</w:t>
      </w:r>
    </w:p>
    <w:p w:rsidR="00AF3538" w:rsidRPr="00AF3538" w:rsidRDefault="00AF3538" w:rsidP="00AF3538">
      <w:pPr>
        <w:spacing w:after="0" w:line="240" w:lineRule="auto"/>
        <w:jc w:val="both"/>
        <w:rPr>
          <w:bCs/>
        </w:rPr>
      </w:pPr>
      <w:r w:rsidRPr="00AF3538">
        <w:rPr>
          <w:bCs/>
        </w:rPr>
        <w:t>Выдаваемые документы: сертификат установленного образца</w:t>
      </w:r>
    </w:p>
    <w:p w:rsidR="00AF3538" w:rsidRDefault="00AF3538" w:rsidP="00AF3538">
      <w:pPr>
        <w:spacing w:after="0" w:line="240" w:lineRule="auto"/>
        <w:jc w:val="both"/>
        <w:rPr>
          <w:bCs/>
        </w:rPr>
      </w:pPr>
      <w:r w:rsidRPr="00AF3538">
        <w:rPr>
          <w:bCs/>
        </w:rPr>
        <w:t>Начало: 10.00</w:t>
      </w:r>
    </w:p>
    <w:p w:rsidR="00AF3538" w:rsidRPr="00AF3538" w:rsidRDefault="00AF3538" w:rsidP="00AF3538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F3538" w:rsidRPr="00AF3538" w:rsidTr="00117D9B">
        <w:tc>
          <w:tcPr>
            <w:tcW w:w="7792" w:type="dxa"/>
          </w:tcPr>
          <w:p w:rsidR="00AF3538" w:rsidRPr="00AF3538" w:rsidRDefault="00AF3538" w:rsidP="00AF3538">
            <w:pPr>
              <w:jc w:val="both"/>
              <w:rPr>
                <w:b/>
                <w:bCs/>
                <w:i/>
              </w:rPr>
            </w:pPr>
            <w:r w:rsidRPr="00AF3538">
              <w:rPr>
                <w:b/>
                <w:bCs/>
                <w:i/>
              </w:rPr>
              <w:t>Наименование</w:t>
            </w:r>
          </w:p>
        </w:tc>
        <w:tc>
          <w:tcPr>
            <w:tcW w:w="850" w:type="dxa"/>
          </w:tcPr>
          <w:p w:rsidR="00AF3538" w:rsidRPr="00AF3538" w:rsidRDefault="00AF3538" w:rsidP="00AF3538">
            <w:pPr>
              <w:jc w:val="both"/>
              <w:rPr>
                <w:b/>
                <w:bCs/>
                <w:i/>
              </w:rPr>
            </w:pPr>
            <w:r w:rsidRPr="00AF3538">
              <w:rPr>
                <w:b/>
                <w:bCs/>
                <w:i/>
              </w:rPr>
              <w:t>Кол-во часов</w:t>
            </w:r>
          </w:p>
        </w:tc>
        <w:tc>
          <w:tcPr>
            <w:tcW w:w="1843" w:type="dxa"/>
          </w:tcPr>
          <w:p w:rsidR="00AF3538" w:rsidRPr="00AF3538" w:rsidRDefault="00AF3538" w:rsidP="00AF3538">
            <w:pPr>
              <w:jc w:val="both"/>
              <w:rPr>
                <w:b/>
                <w:bCs/>
                <w:i/>
              </w:rPr>
            </w:pPr>
            <w:r w:rsidRPr="00AF3538">
              <w:rPr>
                <w:b/>
                <w:bCs/>
                <w:i/>
              </w:rPr>
              <w:t>Ближайшая группа</w:t>
            </w:r>
          </w:p>
        </w:tc>
      </w:tr>
      <w:tr w:rsidR="00AF3538" w:rsidRPr="00AF3538" w:rsidTr="00117D9B">
        <w:tc>
          <w:tcPr>
            <w:tcW w:w="7792" w:type="dxa"/>
          </w:tcPr>
          <w:p w:rsidR="00AF3538" w:rsidRPr="00AF3538" w:rsidRDefault="00AF3538" w:rsidP="00AF35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квалификации: «Оказание первой помощи до оказания медицинской помощи»</w:t>
            </w:r>
          </w:p>
        </w:tc>
        <w:tc>
          <w:tcPr>
            <w:tcW w:w="850" w:type="dxa"/>
            <w:vAlign w:val="center"/>
          </w:tcPr>
          <w:p w:rsidR="00AF3538" w:rsidRPr="00AF3538" w:rsidRDefault="00AF3538" w:rsidP="00AF3538">
            <w:pPr>
              <w:jc w:val="both"/>
              <w:rPr>
                <w:b/>
                <w:bCs/>
              </w:rPr>
            </w:pPr>
            <w:r w:rsidRPr="00AF353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AF3538" w:rsidRPr="00AF3538" w:rsidRDefault="00AF3538" w:rsidP="00AF35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proofErr w:type="gramStart"/>
            <w:r>
              <w:rPr>
                <w:b/>
                <w:bCs/>
              </w:rPr>
              <w:t>21</w:t>
            </w:r>
            <w:r w:rsidRPr="00AF3538">
              <w:rPr>
                <w:b/>
                <w:bCs/>
              </w:rPr>
              <w:t xml:space="preserve">  январ</w:t>
            </w:r>
            <w:r>
              <w:rPr>
                <w:b/>
                <w:bCs/>
              </w:rPr>
              <w:t>я</w:t>
            </w:r>
            <w:proofErr w:type="gramEnd"/>
          </w:p>
        </w:tc>
      </w:tr>
    </w:tbl>
    <w:p w:rsidR="00410DEA" w:rsidRDefault="00410DEA" w:rsidP="00410DEA">
      <w:pPr>
        <w:spacing w:after="0" w:line="240" w:lineRule="auto"/>
        <w:jc w:val="both"/>
        <w:rPr>
          <w:b/>
          <w:bCs/>
        </w:rPr>
      </w:pPr>
    </w:p>
    <w:p w:rsidR="00AF3538" w:rsidRDefault="00AF3538" w:rsidP="00410DEA">
      <w:pPr>
        <w:spacing w:after="0" w:line="240" w:lineRule="auto"/>
        <w:jc w:val="both"/>
        <w:rPr>
          <w:b/>
          <w:bCs/>
        </w:rPr>
      </w:pPr>
    </w:p>
    <w:p w:rsidR="00AF3538" w:rsidRDefault="00AF3538" w:rsidP="00410DEA">
      <w:pPr>
        <w:spacing w:after="0" w:line="240" w:lineRule="auto"/>
        <w:jc w:val="both"/>
        <w:rPr>
          <w:b/>
          <w:bCs/>
        </w:rPr>
      </w:pPr>
    </w:p>
    <w:p w:rsidR="00D926A9" w:rsidRPr="00A109A0" w:rsidRDefault="00D926A9" w:rsidP="00D926A9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обучения</w:t>
      </w:r>
      <w:r w:rsidRPr="008B20AB">
        <w:rPr>
          <w:sz w:val="24"/>
          <w:szCs w:val="24"/>
        </w:rPr>
        <w:t xml:space="preserve"> </w:t>
      </w:r>
      <w:r>
        <w:rPr>
          <w:sz w:val="24"/>
          <w:szCs w:val="24"/>
        </w:rPr>
        <w:t>на февраль 2020 года</w:t>
      </w:r>
    </w:p>
    <w:p w:rsidR="00D926A9" w:rsidRDefault="00D926A9" w:rsidP="00D926A9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D926A9" w:rsidRPr="002967F0" w:rsidTr="008142F4">
        <w:tc>
          <w:tcPr>
            <w:tcW w:w="7792" w:type="dxa"/>
          </w:tcPr>
          <w:p w:rsidR="00D926A9" w:rsidRPr="00285889" w:rsidRDefault="00D926A9" w:rsidP="008142F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D926A9" w:rsidRPr="00285889" w:rsidRDefault="00D926A9" w:rsidP="008142F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D926A9" w:rsidRPr="00285889" w:rsidRDefault="00D926A9" w:rsidP="008142F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D926A9" w:rsidRPr="0040637E" w:rsidTr="008142F4">
        <w:tc>
          <w:tcPr>
            <w:tcW w:w="7792" w:type="dxa"/>
          </w:tcPr>
          <w:p w:rsidR="00D926A9" w:rsidRPr="00F47E26" w:rsidRDefault="00D926A9" w:rsidP="008142F4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837A77" w:rsidRPr="00837A77">
              <w:rPr>
                <w:rFonts w:ascii="Calibri" w:hAnsi="Calibri" w:cs="Calibri"/>
                <w:b/>
                <w:sz w:val="22"/>
                <w:szCs w:val="22"/>
              </w:rPr>
              <w:t>Построение эффективного взаимодействия с родителями детей с ОВЗ как условие инклюзивного образования в соответствии с ФГОС. Семья как ресурс для успешности ребёнка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D926A9" w:rsidRPr="00C526D1" w:rsidRDefault="00D926A9" w:rsidP="008142F4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D926A9" w:rsidRPr="00C526D1" w:rsidRDefault="00723242" w:rsidP="00814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</w:tbl>
    <w:p w:rsidR="00D926A9" w:rsidRPr="00C526D1" w:rsidRDefault="00D926A9" w:rsidP="00D926A9">
      <w:pPr>
        <w:spacing w:after="0" w:line="240" w:lineRule="auto"/>
        <w:jc w:val="both"/>
        <w:rPr>
          <w:bCs/>
        </w:rPr>
      </w:pPr>
      <w:r w:rsidRPr="00C526D1">
        <w:rPr>
          <w:b/>
          <w:bCs/>
        </w:rPr>
        <w:t>Категория слушателей:</w:t>
      </w:r>
      <w:r w:rsidRPr="00C526D1">
        <w:rPr>
          <w:bCs/>
        </w:rPr>
        <w:t xml:space="preserve"> </w:t>
      </w:r>
      <w:r>
        <w:rPr>
          <w:bCs/>
        </w:rPr>
        <w:t xml:space="preserve">методисты, </w:t>
      </w:r>
      <w:r w:rsidRPr="00C526D1">
        <w:rPr>
          <w:bCs/>
        </w:rPr>
        <w:t>воспитатели</w:t>
      </w:r>
      <w:r>
        <w:rPr>
          <w:bCs/>
        </w:rPr>
        <w:t>, психологи</w:t>
      </w:r>
      <w:r w:rsidRPr="00C526D1">
        <w:rPr>
          <w:bCs/>
        </w:rPr>
        <w:t xml:space="preserve"> </w:t>
      </w:r>
      <w:r>
        <w:rPr>
          <w:bCs/>
        </w:rPr>
        <w:t>и другие специалисты ДО</w:t>
      </w:r>
      <w:r w:rsidRPr="00C526D1">
        <w:rPr>
          <w:bCs/>
        </w:rPr>
        <w:t>О</w:t>
      </w:r>
    </w:p>
    <w:p w:rsidR="00D926A9" w:rsidRPr="00595EA6" w:rsidRDefault="00D926A9" w:rsidP="00D926A9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</w:p>
    <w:p w:rsidR="00D926A9" w:rsidRDefault="00D926A9" w:rsidP="00D926A9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D926A9" w:rsidRPr="002967F0" w:rsidRDefault="00D926A9" w:rsidP="00D926A9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Форма обучения:</w:t>
      </w:r>
      <w:r w:rsidRPr="002967F0">
        <w:rPr>
          <w:bCs/>
        </w:rPr>
        <w:t xml:space="preserve"> очно-заочная</w:t>
      </w:r>
    </w:p>
    <w:p w:rsidR="00D926A9" w:rsidRPr="002967F0" w:rsidRDefault="00D926A9" w:rsidP="00D926A9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D926A9" w:rsidRDefault="00D926A9" w:rsidP="00D926A9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D926A9" w:rsidRDefault="00D926A9" w:rsidP="00D926A9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D926A9" w:rsidRPr="002967F0" w:rsidTr="008142F4">
        <w:tc>
          <w:tcPr>
            <w:tcW w:w="7792" w:type="dxa"/>
          </w:tcPr>
          <w:p w:rsidR="00D926A9" w:rsidRPr="00285889" w:rsidRDefault="00D926A9" w:rsidP="008142F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0" w:type="dxa"/>
          </w:tcPr>
          <w:p w:rsidR="00D926A9" w:rsidRPr="00285889" w:rsidRDefault="00D926A9" w:rsidP="008142F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D926A9" w:rsidRPr="00285889" w:rsidRDefault="00D926A9" w:rsidP="008142F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D926A9" w:rsidRPr="0040637E" w:rsidTr="008142F4">
        <w:tc>
          <w:tcPr>
            <w:tcW w:w="7792" w:type="dxa"/>
          </w:tcPr>
          <w:p w:rsidR="00D926A9" w:rsidRPr="002E10CB" w:rsidRDefault="00D926A9" w:rsidP="00837A77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2E10CB">
              <w:rPr>
                <w:bCs/>
                <w:sz w:val="22"/>
                <w:szCs w:val="22"/>
              </w:rPr>
              <w:t xml:space="preserve">Курсы повышения квалификации </w:t>
            </w:r>
            <w:r w:rsidR="002E10CB" w:rsidRPr="002E10CB">
              <w:rPr>
                <w:bCs/>
                <w:sz w:val="22"/>
                <w:szCs w:val="22"/>
              </w:rPr>
              <w:t xml:space="preserve">для логопедов. </w:t>
            </w:r>
          </w:p>
        </w:tc>
        <w:tc>
          <w:tcPr>
            <w:tcW w:w="850" w:type="dxa"/>
            <w:vAlign w:val="center"/>
          </w:tcPr>
          <w:p w:rsidR="00D926A9" w:rsidRPr="00C526D1" w:rsidRDefault="00837A77" w:rsidP="00814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43" w:type="dxa"/>
            <w:vAlign w:val="center"/>
          </w:tcPr>
          <w:p w:rsidR="00D926A9" w:rsidRPr="00C526D1" w:rsidRDefault="008D42D0" w:rsidP="00814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05.02.2020 г. и 06.02.2020 г.</w:t>
            </w:r>
          </w:p>
        </w:tc>
      </w:tr>
    </w:tbl>
    <w:p w:rsidR="00D926A9" w:rsidRPr="00C526D1" w:rsidRDefault="00D926A9" w:rsidP="00D926A9">
      <w:pPr>
        <w:spacing w:after="0" w:line="240" w:lineRule="auto"/>
        <w:jc w:val="both"/>
        <w:rPr>
          <w:bCs/>
        </w:rPr>
      </w:pPr>
      <w:r w:rsidRPr="00C526D1">
        <w:rPr>
          <w:b/>
          <w:bCs/>
        </w:rPr>
        <w:t>Категория слушателей:</w:t>
      </w:r>
      <w:r w:rsidRPr="00C526D1">
        <w:rPr>
          <w:bCs/>
        </w:rPr>
        <w:t xml:space="preserve"> </w:t>
      </w:r>
      <w:r w:rsidR="00837A77">
        <w:rPr>
          <w:bCs/>
        </w:rPr>
        <w:t>логопеды</w:t>
      </w:r>
      <w:r>
        <w:rPr>
          <w:bCs/>
        </w:rPr>
        <w:t xml:space="preserve">, </w:t>
      </w:r>
      <w:r w:rsidRPr="00C526D1">
        <w:rPr>
          <w:bCs/>
        </w:rPr>
        <w:t xml:space="preserve">воспитатели </w:t>
      </w:r>
      <w:r>
        <w:rPr>
          <w:bCs/>
        </w:rPr>
        <w:t>и другие специалисты ДО</w:t>
      </w:r>
      <w:r w:rsidRPr="00C526D1">
        <w:rPr>
          <w:bCs/>
        </w:rPr>
        <w:t>О</w:t>
      </w:r>
    </w:p>
    <w:p w:rsidR="00D926A9" w:rsidRPr="00595EA6" w:rsidRDefault="00D926A9" w:rsidP="00D926A9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 w:rsidR="00837A77">
        <w:rPr>
          <w:bCs/>
        </w:rPr>
        <w:t xml:space="preserve">Лебедева Ирина Леонидовна, </w:t>
      </w:r>
      <w:r w:rsidR="00AD4CF4" w:rsidRPr="00AD4CF4">
        <w:rPr>
          <w:rFonts w:ascii="Calibri" w:hAnsi="Calibri" w:cs="Calibri"/>
        </w:rPr>
        <w:t>практикующий логопед высшей квалификационной категории, автор книг «Тайны шипящих звуков», «Логопед и я», популярной серии логопедических пособий «Трудный звук, ты наш друг!», «Большая логопедическая игротека» и т.д.</w:t>
      </w:r>
    </w:p>
    <w:p w:rsidR="00D926A9" w:rsidRDefault="00D926A9" w:rsidP="00D926A9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 w:rsidR="00E04312">
        <w:rPr>
          <w:bCs/>
        </w:rPr>
        <w:t>34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D926A9" w:rsidRPr="002967F0" w:rsidRDefault="00D926A9" w:rsidP="00D926A9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Форма обучения:</w:t>
      </w:r>
      <w:r w:rsidRPr="002967F0">
        <w:rPr>
          <w:bCs/>
        </w:rPr>
        <w:t xml:space="preserve"> очно-заочная</w:t>
      </w:r>
    </w:p>
    <w:p w:rsidR="00D926A9" w:rsidRPr="002967F0" w:rsidRDefault="00D926A9" w:rsidP="00D926A9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D926A9" w:rsidRDefault="00D926A9" w:rsidP="00D926A9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D926A9" w:rsidRDefault="00D926A9" w:rsidP="00D926A9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D926A9" w:rsidRPr="002967F0" w:rsidTr="008142F4">
        <w:tc>
          <w:tcPr>
            <w:tcW w:w="7792" w:type="dxa"/>
          </w:tcPr>
          <w:p w:rsidR="00D926A9" w:rsidRPr="00285889" w:rsidRDefault="00D926A9" w:rsidP="008142F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D926A9" w:rsidRPr="00285889" w:rsidRDefault="00D926A9" w:rsidP="008142F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D926A9" w:rsidRPr="00285889" w:rsidRDefault="00D926A9" w:rsidP="008142F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D926A9" w:rsidRPr="0040637E" w:rsidTr="008142F4">
        <w:tc>
          <w:tcPr>
            <w:tcW w:w="7792" w:type="dxa"/>
          </w:tcPr>
          <w:p w:rsidR="00D926A9" w:rsidRPr="00F47E26" w:rsidRDefault="00D926A9" w:rsidP="00AD4CF4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="00AD4CF4">
              <w:rPr>
                <w:rFonts w:ascii="Calibri" w:hAnsi="Calibri" w:cs="Calibri"/>
                <w:b/>
                <w:bCs/>
                <w:sz w:val="22"/>
                <w:szCs w:val="22"/>
              </w:rPr>
              <w:t>ФГОС ОО: идеология, содержание, технология введения»</w:t>
            </w:r>
          </w:p>
        </w:tc>
        <w:tc>
          <w:tcPr>
            <w:tcW w:w="850" w:type="dxa"/>
            <w:vAlign w:val="center"/>
          </w:tcPr>
          <w:p w:rsidR="00D926A9" w:rsidRPr="00C526D1" w:rsidRDefault="00D926A9" w:rsidP="008142F4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D926A9" w:rsidRPr="00C526D1" w:rsidRDefault="00723242" w:rsidP="00814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</w:tbl>
    <w:p w:rsidR="00D926A9" w:rsidRPr="00C526D1" w:rsidRDefault="00D926A9" w:rsidP="00D926A9">
      <w:pPr>
        <w:spacing w:after="0" w:line="240" w:lineRule="auto"/>
        <w:jc w:val="both"/>
        <w:rPr>
          <w:bCs/>
        </w:rPr>
      </w:pPr>
      <w:r w:rsidRPr="00C526D1">
        <w:rPr>
          <w:b/>
          <w:bCs/>
        </w:rPr>
        <w:t>Категория слушателей:</w:t>
      </w:r>
      <w:r w:rsidRPr="00C526D1">
        <w:rPr>
          <w:bCs/>
        </w:rPr>
        <w:t xml:space="preserve"> методисты, воспитатели</w:t>
      </w:r>
      <w:r>
        <w:rPr>
          <w:bCs/>
        </w:rPr>
        <w:t>, психологи</w:t>
      </w:r>
      <w:r w:rsidRPr="00C526D1">
        <w:rPr>
          <w:bCs/>
        </w:rPr>
        <w:t xml:space="preserve"> </w:t>
      </w:r>
      <w:r>
        <w:rPr>
          <w:bCs/>
        </w:rPr>
        <w:t>и другие специалисты ДО</w:t>
      </w:r>
      <w:r w:rsidRPr="00C526D1">
        <w:rPr>
          <w:bCs/>
        </w:rPr>
        <w:t>О</w:t>
      </w:r>
    </w:p>
    <w:p w:rsidR="00D926A9" w:rsidRPr="00C526D1" w:rsidRDefault="00D926A9" w:rsidP="00D926A9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proofErr w:type="spellStart"/>
      <w:r w:rsidR="00AD4CF4">
        <w:rPr>
          <w:bCs/>
        </w:rPr>
        <w:t>Неганова</w:t>
      </w:r>
      <w:proofErr w:type="spellEnd"/>
      <w:r w:rsidR="00AD4CF4">
        <w:rPr>
          <w:bCs/>
        </w:rPr>
        <w:t xml:space="preserve"> Марина Борисовна</w:t>
      </w:r>
    </w:p>
    <w:p w:rsidR="00D926A9" w:rsidRDefault="00D926A9" w:rsidP="00D926A9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D926A9" w:rsidRPr="002967F0" w:rsidRDefault="00D926A9" w:rsidP="00D926A9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Форма обучения:</w:t>
      </w:r>
      <w:r w:rsidRPr="002967F0">
        <w:rPr>
          <w:bCs/>
        </w:rPr>
        <w:t xml:space="preserve"> очно-заочная</w:t>
      </w:r>
    </w:p>
    <w:p w:rsidR="00D926A9" w:rsidRPr="002967F0" w:rsidRDefault="00D926A9" w:rsidP="00D926A9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1B38C3" w:rsidRDefault="00D926A9" w:rsidP="00D926A9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B15467" w:rsidRDefault="00B15467" w:rsidP="00D926A9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pPr w:leftFromText="180" w:rightFromText="180" w:vertAnchor="text" w:horzAnchor="margin" w:tblpY="45"/>
        <w:tblW w:w="10485" w:type="dxa"/>
        <w:tblLook w:val="04A0" w:firstRow="1" w:lastRow="0" w:firstColumn="1" w:lastColumn="0" w:noHBand="0" w:noVBand="1"/>
      </w:tblPr>
      <w:tblGrid>
        <w:gridCol w:w="7366"/>
        <w:gridCol w:w="1276"/>
        <w:gridCol w:w="1843"/>
      </w:tblGrid>
      <w:tr w:rsidR="00B15467" w:rsidRPr="00B15467" w:rsidTr="00117D9B">
        <w:trPr>
          <w:trHeight w:val="570"/>
        </w:trPr>
        <w:tc>
          <w:tcPr>
            <w:tcW w:w="7366" w:type="dxa"/>
          </w:tcPr>
          <w:p w:rsidR="00B15467" w:rsidRPr="00B15467" w:rsidRDefault="00B15467" w:rsidP="00B15467">
            <w:pPr>
              <w:jc w:val="both"/>
              <w:rPr>
                <w:b/>
                <w:bCs/>
                <w:i/>
              </w:rPr>
            </w:pPr>
            <w:r w:rsidRPr="00B15467">
              <w:rPr>
                <w:b/>
                <w:bCs/>
                <w:i/>
              </w:rPr>
              <w:t>Наименование</w:t>
            </w:r>
          </w:p>
        </w:tc>
        <w:tc>
          <w:tcPr>
            <w:tcW w:w="1276" w:type="dxa"/>
          </w:tcPr>
          <w:p w:rsidR="00B15467" w:rsidRPr="00B15467" w:rsidRDefault="00B15467" w:rsidP="00B15467">
            <w:pPr>
              <w:jc w:val="both"/>
              <w:rPr>
                <w:b/>
                <w:bCs/>
                <w:i/>
              </w:rPr>
            </w:pPr>
            <w:r w:rsidRPr="00B15467">
              <w:rPr>
                <w:b/>
                <w:bCs/>
                <w:i/>
              </w:rPr>
              <w:t>Кол-во часов</w:t>
            </w:r>
          </w:p>
        </w:tc>
        <w:tc>
          <w:tcPr>
            <w:tcW w:w="1843" w:type="dxa"/>
          </w:tcPr>
          <w:p w:rsidR="00B15467" w:rsidRPr="00B15467" w:rsidRDefault="00B15467" w:rsidP="00B15467">
            <w:pPr>
              <w:jc w:val="both"/>
              <w:rPr>
                <w:b/>
                <w:bCs/>
                <w:i/>
              </w:rPr>
            </w:pPr>
            <w:r w:rsidRPr="00B15467">
              <w:rPr>
                <w:b/>
                <w:bCs/>
                <w:i/>
              </w:rPr>
              <w:t>Ближайшая группа</w:t>
            </w:r>
          </w:p>
        </w:tc>
      </w:tr>
      <w:tr w:rsidR="00B15467" w:rsidRPr="00B15467" w:rsidTr="00117D9B">
        <w:trPr>
          <w:trHeight w:val="893"/>
        </w:trPr>
        <w:tc>
          <w:tcPr>
            <w:tcW w:w="7366" w:type="dxa"/>
          </w:tcPr>
          <w:p w:rsidR="00B15467" w:rsidRPr="00B15467" w:rsidRDefault="00B15467" w:rsidP="00B15467">
            <w:pPr>
              <w:jc w:val="both"/>
              <w:rPr>
                <w:b/>
                <w:bCs/>
              </w:rPr>
            </w:pPr>
            <w:r w:rsidRPr="00B15467">
              <w:rPr>
                <w:b/>
                <w:bCs/>
              </w:rPr>
              <w:t>Семинар с Росздравнадзором «Проверки Росздравнадзора без штрафов и стресса. Государственный надзор в сфере обращения лекарственных средств. Рекомендации 20</w:t>
            </w:r>
            <w:r>
              <w:rPr>
                <w:b/>
                <w:bCs/>
              </w:rPr>
              <w:t>20</w:t>
            </w:r>
            <w:r w:rsidRPr="00B15467">
              <w:rPr>
                <w:b/>
                <w:bCs/>
              </w:rPr>
              <w:t xml:space="preserve"> года»</w:t>
            </w:r>
          </w:p>
        </w:tc>
        <w:tc>
          <w:tcPr>
            <w:tcW w:w="1276" w:type="dxa"/>
            <w:vAlign w:val="center"/>
          </w:tcPr>
          <w:p w:rsidR="00B15467" w:rsidRPr="00B15467" w:rsidRDefault="00B15467" w:rsidP="00B154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15467">
              <w:rPr>
                <w:b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:rsidR="00B15467" w:rsidRPr="00B15467" w:rsidRDefault="00B15467" w:rsidP="00B154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B15467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B15467">
              <w:rPr>
                <w:b/>
                <w:bCs/>
              </w:rPr>
              <w:t>.20</w:t>
            </w:r>
            <w:r w:rsidR="008C6653">
              <w:rPr>
                <w:b/>
                <w:bCs/>
              </w:rPr>
              <w:t>20</w:t>
            </w:r>
            <w:r w:rsidRPr="00B15467">
              <w:rPr>
                <w:b/>
                <w:bCs/>
              </w:rPr>
              <w:t xml:space="preserve"> г.</w:t>
            </w:r>
          </w:p>
        </w:tc>
      </w:tr>
    </w:tbl>
    <w:p w:rsidR="00B15467" w:rsidRPr="00B15467" w:rsidRDefault="00B15467" w:rsidP="00B15467">
      <w:pPr>
        <w:spacing w:after="0" w:line="240" w:lineRule="auto"/>
        <w:jc w:val="both"/>
        <w:rPr>
          <w:b/>
          <w:bCs/>
        </w:rPr>
      </w:pPr>
    </w:p>
    <w:p w:rsidR="00B15467" w:rsidRPr="00B15467" w:rsidRDefault="00B15467" w:rsidP="00B15467">
      <w:pPr>
        <w:spacing w:after="0" w:line="240" w:lineRule="auto"/>
        <w:jc w:val="both"/>
        <w:rPr>
          <w:bCs/>
        </w:rPr>
      </w:pPr>
      <w:r w:rsidRPr="00B15467">
        <w:rPr>
          <w:bCs/>
        </w:rPr>
        <w:t>Анонс: Сводный план проверок на 2020 год еще не опубликован, но в срок до 31.12.2018 его можно будет увидеть на просторах интернета. Лучше подготовиться к визиту проверяющих заблаговременно. Если, в списке проверок свою компанию Вы не найдете, то проверяющие не придут. Правда, они могут прийти внепланово, оснований для этого хватает у каждой организации.</w:t>
      </w:r>
    </w:p>
    <w:p w:rsidR="00B15467" w:rsidRPr="00B15467" w:rsidRDefault="00B15467" w:rsidP="00B15467">
      <w:pPr>
        <w:spacing w:after="0" w:line="240" w:lineRule="auto"/>
        <w:jc w:val="both"/>
        <w:rPr>
          <w:bCs/>
        </w:rPr>
      </w:pPr>
      <w:r w:rsidRPr="00B15467">
        <w:rPr>
          <w:bCs/>
        </w:rPr>
        <w:t xml:space="preserve">На семинаре представитель </w:t>
      </w:r>
      <w:proofErr w:type="gramStart"/>
      <w:r w:rsidRPr="00B15467">
        <w:rPr>
          <w:bCs/>
        </w:rPr>
        <w:t>Росздравнадзора  расскажет</w:t>
      </w:r>
      <w:proofErr w:type="gramEnd"/>
      <w:r w:rsidRPr="00B15467">
        <w:rPr>
          <w:bCs/>
        </w:rPr>
        <w:t xml:space="preserve">, как подготовиться к проверке Росздравнадзора, минимизировать штрафы.  А </w:t>
      </w:r>
      <w:proofErr w:type="gramStart"/>
      <w:r w:rsidRPr="00B15467">
        <w:rPr>
          <w:bCs/>
        </w:rPr>
        <w:t>так же</w:t>
      </w:r>
      <w:proofErr w:type="gramEnd"/>
      <w:r w:rsidRPr="00B15467">
        <w:rPr>
          <w:bCs/>
        </w:rPr>
        <w:t xml:space="preserve"> на семинаре Вы узнаете, изменится законодательство в области учета лекарств и взаимозаменяемости.</w:t>
      </w:r>
    </w:p>
    <w:p w:rsidR="00B15467" w:rsidRPr="00B15467" w:rsidRDefault="00B15467" w:rsidP="00B15467">
      <w:pPr>
        <w:spacing w:after="0" w:line="240" w:lineRule="auto"/>
        <w:jc w:val="both"/>
        <w:rPr>
          <w:bCs/>
        </w:rPr>
      </w:pPr>
      <w:r w:rsidRPr="00B15467">
        <w:rPr>
          <w:bCs/>
        </w:rPr>
        <w:t xml:space="preserve">Лектор: </w:t>
      </w:r>
      <w:proofErr w:type="spellStart"/>
      <w:r w:rsidRPr="00B15467">
        <w:rPr>
          <w:bCs/>
        </w:rPr>
        <w:t>Мокина</w:t>
      </w:r>
      <w:proofErr w:type="spellEnd"/>
      <w:r w:rsidRPr="00B15467">
        <w:rPr>
          <w:bCs/>
        </w:rPr>
        <w:t xml:space="preserve"> Людмила Николаевна – представитель Росздравнадзора </w:t>
      </w:r>
    </w:p>
    <w:p w:rsidR="00B15467" w:rsidRPr="00B15467" w:rsidRDefault="00B15467" w:rsidP="00B15467">
      <w:pPr>
        <w:spacing w:after="0" w:line="240" w:lineRule="auto"/>
        <w:jc w:val="both"/>
        <w:rPr>
          <w:bCs/>
        </w:rPr>
      </w:pPr>
      <w:r w:rsidRPr="00B15467">
        <w:rPr>
          <w:bCs/>
        </w:rPr>
        <w:t>Стоимость обучения: 3500 рублей</w:t>
      </w:r>
    </w:p>
    <w:p w:rsidR="00B15467" w:rsidRPr="00B15467" w:rsidRDefault="00B15467" w:rsidP="00B15467">
      <w:pPr>
        <w:spacing w:after="0" w:line="240" w:lineRule="auto"/>
        <w:jc w:val="both"/>
        <w:rPr>
          <w:bCs/>
        </w:rPr>
      </w:pPr>
      <w:r w:rsidRPr="00B15467">
        <w:rPr>
          <w:bCs/>
        </w:rPr>
        <w:t>Время обучения: 10.</w:t>
      </w:r>
      <w:proofErr w:type="gramStart"/>
      <w:r w:rsidRPr="00B15467">
        <w:rPr>
          <w:bCs/>
        </w:rPr>
        <w:t>00.-</w:t>
      </w:r>
      <w:proofErr w:type="gramEnd"/>
      <w:r w:rsidRPr="00B15467">
        <w:rPr>
          <w:bCs/>
        </w:rPr>
        <w:t xml:space="preserve"> 15.00.</w:t>
      </w:r>
    </w:p>
    <w:p w:rsidR="00B15467" w:rsidRPr="00B15467" w:rsidRDefault="00B15467" w:rsidP="00B15467">
      <w:pPr>
        <w:spacing w:after="0" w:line="240" w:lineRule="auto"/>
        <w:jc w:val="both"/>
        <w:rPr>
          <w:bCs/>
        </w:rPr>
      </w:pPr>
      <w:r w:rsidRPr="00B15467">
        <w:rPr>
          <w:bCs/>
        </w:rPr>
        <w:t>Выдаваемые документы: сертификат</w:t>
      </w:r>
    </w:p>
    <w:p w:rsidR="00D926A9" w:rsidRDefault="00D926A9" w:rsidP="00410DEA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pPr w:leftFromText="180" w:rightFromText="180" w:vertAnchor="text" w:horzAnchor="margin" w:tblpY="45"/>
        <w:tblW w:w="10485" w:type="dxa"/>
        <w:tblLook w:val="04A0" w:firstRow="1" w:lastRow="0" w:firstColumn="1" w:lastColumn="0" w:noHBand="0" w:noVBand="1"/>
      </w:tblPr>
      <w:tblGrid>
        <w:gridCol w:w="7366"/>
        <w:gridCol w:w="1276"/>
        <w:gridCol w:w="1843"/>
      </w:tblGrid>
      <w:tr w:rsidR="00B15467" w:rsidRPr="00B15467" w:rsidTr="00117D9B">
        <w:trPr>
          <w:trHeight w:val="570"/>
        </w:trPr>
        <w:tc>
          <w:tcPr>
            <w:tcW w:w="7366" w:type="dxa"/>
          </w:tcPr>
          <w:p w:rsidR="00B15467" w:rsidRPr="00B15467" w:rsidRDefault="00B15467" w:rsidP="00B15467">
            <w:pPr>
              <w:jc w:val="both"/>
              <w:rPr>
                <w:b/>
                <w:bCs/>
                <w:i/>
              </w:rPr>
            </w:pPr>
            <w:r w:rsidRPr="00B15467">
              <w:rPr>
                <w:b/>
                <w:bCs/>
                <w:i/>
              </w:rPr>
              <w:t>Наименование</w:t>
            </w:r>
          </w:p>
        </w:tc>
        <w:tc>
          <w:tcPr>
            <w:tcW w:w="1276" w:type="dxa"/>
          </w:tcPr>
          <w:p w:rsidR="00B15467" w:rsidRPr="00B15467" w:rsidRDefault="00B15467" w:rsidP="00B15467">
            <w:pPr>
              <w:jc w:val="both"/>
              <w:rPr>
                <w:b/>
                <w:bCs/>
                <w:i/>
              </w:rPr>
            </w:pPr>
            <w:r w:rsidRPr="00B15467">
              <w:rPr>
                <w:b/>
                <w:bCs/>
                <w:i/>
              </w:rPr>
              <w:t>Кол-во часов</w:t>
            </w:r>
          </w:p>
        </w:tc>
        <w:tc>
          <w:tcPr>
            <w:tcW w:w="1843" w:type="dxa"/>
          </w:tcPr>
          <w:p w:rsidR="00B15467" w:rsidRPr="00B15467" w:rsidRDefault="00B15467" w:rsidP="00B15467">
            <w:pPr>
              <w:jc w:val="both"/>
              <w:rPr>
                <w:b/>
                <w:bCs/>
                <w:i/>
              </w:rPr>
            </w:pPr>
            <w:r w:rsidRPr="00B15467">
              <w:rPr>
                <w:b/>
                <w:bCs/>
                <w:i/>
              </w:rPr>
              <w:t>Ближайшая группа</w:t>
            </w:r>
          </w:p>
        </w:tc>
      </w:tr>
      <w:tr w:rsidR="00B15467" w:rsidRPr="00B15467" w:rsidTr="00117D9B">
        <w:trPr>
          <w:trHeight w:val="893"/>
        </w:trPr>
        <w:tc>
          <w:tcPr>
            <w:tcW w:w="7366" w:type="dxa"/>
          </w:tcPr>
          <w:p w:rsidR="00B15467" w:rsidRPr="00B15467" w:rsidRDefault="00B15467" w:rsidP="00B15467">
            <w:pPr>
              <w:jc w:val="both"/>
              <w:rPr>
                <w:b/>
                <w:bCs/>
              </w:rPr>
            </w:pPr>
            <w:r w:rsidRPr="00B15467">
              <w:rPr>
                <w:b/>
                <w:bCs/>
              </w:rPr>
              <w:t>Семинар с Рос</w:t>
            </w:r>
            <w:r>
              <w:rPr>
                <w:b/>
                <w:bCs/>
              </w:rPr>
              <w:t>потребнадзором</w:t>
            </w:r>
            <w:r w:rsidRPr="00B15467">
              <w:rPr>
                <w:b/>
                <w:bCs/>
              </w:rPr>
              <w:t xml:space="preserve"> </w:t>
            </w:r>
            <w:r w:rsidRPr="00B15467">
              <w:rPr>
                <w:b/>
                <w:bCs/>
                <w:iCs/>
              </w:rPr>
              <w:t>«Государственный контроль и надзор в сфере санитарно-эпидемиологического благополучия</w:t>
            </w:r>
            <w:r>
              <w:rPr>
                <w:b/>
                <w:bCs/>
                <w:iCs/>
              </w:rPr>
              <w:t>. Рекомендации 2020г.</w:t>
            </w:r>
            <w:r w:rsidRPr="00B15467">
              <w:rPr>
                <w:b/>
                <w:bCs/>
              </w:rPr>
              <w:t>»</w:t>
            </w:r>
          </w:p>
        </w:tc>
        <w:tc>
          <w:tcPr>
            <w:tcW w:w="1276" w:type="dxa"/>
            <w:vAlign w:val="center"/>
          </w:tcPr>
          <w:p w:rsidR="00B15467" w:rsidRPr="00B15467" w:rsidRDefault="00B15467" w:rsidP="00B154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15467">
              <w:rPr>
                <w:b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:rsidR="00B15467" w:rsidRPr="00B15467" w:rsidRDefault="000439B6" w:rsidP="00B154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15467" w:rsidRPr="00B15467">
              <w:rPr>
                <w:b/>
                <w:bCs/>
              </w:rPr>
              <w:t>.0</w:t>
            </w:r>
            <w:r w:rsidR="00B15467">
              <w:rPr>
                <w:b/>
                <w:bCs/>
              </w:rPr>
              <w:t>2</w:t>
            </w:r>
            <w:r w:rsidR="00B15467" w:rsidRPr="00B15467">
              <w:rPr>
                <w:b/>
                <w:bCs/>
              </w:rPr>
              <w:t>.20</w:t>
            </w:r>
            <w:r w:rsidR="00D00C4A">
              <w:rPr>
                <w:b/>
                <w:bCs/>
              </w:rPr>
              <w:t>20</w:t>
            </w:r>
            <w:r w:rsidR="00B15467" w:rsidRPr="00B15467">
              <w:rPr>
                <w:b/>
                <w:bCs/>
              </w:rPr>
              <w:t xml:space="preserve"> г.</w:t>
            </w:r>
          </w:p>
        </w:tc>
      </w:tr>
    </w:tbl>
    <w:p w:rsidR="00B15467" w:rsidRDefault="00B15467" w:rsidP="00B15467">
      <w:pPr>
        <w:spacing w:after="0" w:line="240" w:lineRule="auto"/>
        <w:jc w:val="both"/>
        <w:rPr>
          <w:b/>
          <w:bCs/>
        </w:rPr>
      </w:pPr>
    </w:p>
    <w:p w:rsidR="00B15467" w:rsidRPr="00B15467" w:rsidRDefault="00B15467" w:rsidP="00B15467">
      <w:pPr>
        <w:spacing w:after="0" w:line="240" w:lineRule="auto"/>
        <w:jc w:val="both"/>
        <w:rPr>
          <w:bCs/>
        </w:rPr>
      </w:pPr>
      <w:proofErr w:type="gramStart"/>
      <w:r w:rsidRPr="00B15467">
        <w:rPr>
          <w:b/>
          <w:bCs/>
        </w:rPr>
        <w:t>Преподаватель:</w:t>
      </w:r>
      <w:r w:rsidRPr="00B15467">
        <w:rPr>
          <w:b/>
          <w:bCs/>
          <w:i/>
        </w:rPr>
        <w:t xml:space="preserve">   </w:t>
      </w:r>
      <w:proofErr w:type="gramEnd"/>
      <w:r w:rsidRPr="00B15467">
        <w:rPr>
          <w:b/>
          <w:bCs/>
          <w:i/>
        </w:rPr>
        <w:t xml:space="preserve"> </w:t>
      </w:r>
      <w:proofErr w:type="spellStart"/>
      <w:r w:rsidRPr="00B15467">
        <w:rPr>
          <w:b/>
          <w:bCs/>
          <w:i/>
        </w:rPr>
        <w:t>Рузаков</w:t>
      </w:r>
      <w:proofErr w:type="spellEnd"/>
      <w:r w:rsidRPr="00B15467">
        <w:rPr>
          <w:b/>
          <w:bCs/>
          <w:i/>
        </w:rPr>
        <w:t xml:space="preserve"> Вадим Олегович,  </w:t>
      </w:r>
      <w:r w:rsidRPr="00B15467">
        <w:rPr>
          <w:bCs/>
          <w:i/>
        </w:rPr>
        <w:t>советник директора ФБУН Екатеринбургский медицинский-научный центр профилактики и охраны здоровья рабочих промпредприятий, Роспотребнадзора</w:t>
      </w:r>
    </w:p>
    <w:p w:rsidR="00B15467" w:rsidRPr="00B15467" w:rsidRDefault="00B15467" w:rsidP="00B15467">
      <w:pPr>
        <w:spacing w:after="0" w:line="240" w:lineRule="auto"/>
        <w:jc w:val="both"/>
        <w:rPr>
          <w:b/>
          <w:bCs/>
          <w:i/>
        </w:rPr>
      </w:pPr>
      <w:r w:rsidRPr="00B15467">
        <w:rPr>
          <w:b/>
          <w:bCs/>
        </w:rPr>
        <w:t xml:space="preserve">Стоимость обучения: </w:t>
      </w:r>
      <w:r w:rsidRPr="00B15467">
        <w:rPr>
          <w:bCs/>
        </w:rPr>
        <w:t xml:space="preserve">3500 </w:t>
      </w:r>
      <w:r>
        <w:rPr>
          <w:bCs/>
        </w:rPr>
        <w:t>рублей</w:t>
      </w:r>
    </w:p>
    <w:p w:rsidR="00B15467" w:rsidRPr="00B15467" w:rsidRDefault="00B15467" w:rsidP="00B15467">
      <w:pPr>
        <w:spacing w:after="0" w:line="240" w:lineRule="auto"/>
        <w:jc w:val="both"/>
        <w:rPr>
          <w:bCs/>
        </w:rPr>
      </w:pPr>
      <w:r w:rsidRPr="00B15467">
        <w:rPr>
          <w:b/>
          <w:bCs/>
        </w:rPr>
        <w:t>Время обучения:</w:t>
      </w:r>
      <w:r w:rsidRPr="00B15467">
        <w:rPr>
          <w:bCs/>
        </w:rPr>
        <w:t xml:space="preserve"> 10.</w:t>
      </w:r>
      <w:proofErr w:type="gramStart"/>
      <w:r w:rsidRPr="00B15467">
        <w:rPr>
          <w:bCs/>
        </w:rPr>
        <w:t>00.-</w:t>
      </w:r>
      <w:proofErr w:type="gramEnd"/>
      <w:r w:rsidRPr="00B15467">
        <w:rPr>
          <w:bCs/>
        </w:rPr>
        <w:t xml:space="preserve"> 15.00.</w:t>
      </w:r>
    </w:p>
    <w:p w:rsidR="00B15467" w:rsidRPr="00B15467" w:rsidRDefault="00B15467" w:rsidP="00B15467">
      <w:pPr>
        <w:spacing w:after="0" w:line="240" w:lineRule="auto"/>
        <w:jc w:val="both"/>
        <w:rPr>
          <w:bCs/>
        </w:rPr>
      </w:pPr>
      <w:r w:rsidRPr="00B15467">
        <w:rPr>
          <w:b/>
          <w:bCs/>
        </w:rPr>
        <w:t xml:space="preserve">Выдаваемые документы: </w:t>
      </w:r>
      <w:r w:rsidRPr="00B15467">
        <w:rPr>
          <w:bCs/>
        </w:rPr>
        <w:t>сертификат</w:t>
      </w:r>
    </w:p>
    <w:p w:rsidR="00410DEA" w:rsidRDefault="00410DEA" w:rsidP="00410DEA">
      <w:pPr>
        <w:spacing w:after="0" w:line="240" w:lineRule="auto"/>
        <w:jc w:val="both"/>
        <w:rPr>
          <w:bCs/>
        </w:rPr>
      </w:pPr>
    </w:p>
    <w:p w:rsidR="00B15467" w:rsidRDefault="00B15467" w:rsidP="00410DEA">
      <w:pPr>
        <w:spacing w:after="0" w:line="240" w:lineRule="auto"/>
        <w:jc w:val="both"/>
        <w:rPr>
          <w:bCs/>
        </w:rPr>
      </w:pPr>
    </w:p>
    <w:p w:rsidR="00A8167F" w:rsidRPr="00A109A0" w:rsidRDefault="00A8167F" w:rsidP="00A8167F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обучения</w:t>
      </w:r>
      <w:r w:rsidRPr="008B20AB">
        <w:rPr>
          <w:sz w:val="24"/>
          <w:szCs w:val="24"/>
        </w:rPr>
        <w:t xml:space="preserve"> </w:t>
      </w:r>
      <w:r>
        <w:rPr>
          <w:sz w:val="24"/>
          <w:szCs w:val="24"/>
        </w:rPr>
        <w:t>на март 2020 года</w:t>
      </w:r>
    </w:p>
    <w:p w:rsidR="00A8167F" w:rsidRDefault="00A8167F" w:rsidP="00A8167F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8167F" w:rsidRPr="002967F0" w:rsidTr="00B1310D">
        <w:tc>
          <w:tcPr>
            <w:tcW w:w="7792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A8167F" w:rsidRPr="0040637E" w:rsidTr="00B1310D">
        <w:tc>
          <w:tcPr>
            <w:tcW w:w="7792" w:type="dxa"/>
          </w:tcPr>
          <w:p w:rsidR="00A8167F" w:rsidRPr="00F47E26" w:rsidRDefault="00A8167F" w:rsidP="00A8167F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 w:rsidRPr="002E10CB">
              <w:rPr>
                <w:rFonts w:ascii="Calibri" w:hAnsi="Calibri" w:cs="Calibri"/>
                <w:b/>
                <w:sz w:val="22"/>
                <w:szCs w:val="22"/>
              </w:rPr>
              <w:t>Сказкотерапия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A8167F" w:rsidRPr="00C526D1" w:rsidRDefault="00A8167F" w:rsidP="00B1310D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A8167F" w:rsidRPr="00C526D1" w:rsidRDefault="00723242" w:rsidP="00B13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</w:tbl>
    <w:p w:rsidR="00A8167F" w:rsidRPr="00C526D1" w:rsidRDefault="00A8167F" w:rsidP="00A8167F">
      <w:pPr>
        <w:spacing w:after="0" w:line="240" w:lineRule="auto"/>
        <w:jc w:val="both"/>
        <w:rPr>
          <w:bCs/>
        </w:rPr>
      </w:pPr>
      <w:r w:rsidRPr="00C526D1">
        <w:rPr>
          <w:b/>
          <w:bCs/>
        </w:rPr>
        <w:t>Категория слушателей:</w:t>
      </w:r>
      <w:r w:rsidRPr="00C526D1">
        <w:rPr>
          <w:bCs/>
        </w:rPr>
        <w:t xml:space="preserve"> </w:t>
      </w:r>
      <w:r>
        <w:rPr>
          <w:bCs/>
        </w:rPr>
        <w:t xml:space="preserve">методисты, </w:t>
      </w:r>
      <w:r w:rsidRPr="00C526D1">
        <w:rPr>
          <w:bCs/>
        </w:rPr>
        <w:t>воспитатели</w:t>
      </w:r>
      <w:r>
        <w:rPr>
          <w:bCs/>
        </w:rPr>
        <w:t>, психологи</w:t>
      </w:r>
      <w:r w:rsidRPr="00C526D1">
        <w:rPr>
          <w:bCs/>
        </w:rPr>
        <w:t xml:space="preserve"> </w:t>
      </w:r>
      <w:r>
        <w:rPr>
          <w:bCs/>
        </w:rPr>
        <w:t>и другие специалисты ДО</w:t>
      </w:r>
      <w:r w:rsidRPr="00C526D1">
        <w:rPr>
          <w:bCs/>
        </w:rPr>
        <w:t>О</w:t>
      </w:r>
    </w:p>
    <w:p w:rsidR="00A8167F" w:rsidRPr="00595EA6" w:rsidRDefault="00A8167F" w:rsidP="00A8167F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>
        <w:rPr>
          <w:bCs/>
        </w:rPr>
        <w:t>Легостае</w:t>
      </w:r>
      <w:bookmarkStart w:id="2" w:name="_GoBack"/>
      <w:bookmarkEnd w:id="2"/>
      <w:r>
        <w:rPr>
          <w:bCs/>
        </w:rPr>
        <w:t xml:space="preserve">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</w:p>
    <w:p w:rsidR="00A8167F" w:rsidRDefault="00A8167F" w:rsidP="00A8167F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A8167F" w:rsidRPr="002967F0" w:rsidRDefault="00A8167F" w:rsidP="00A8167F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Форма обучения:</w:t>
      </w:r>
      <w:r w:rsidRPr="002967F0">
        <w:rPr>
          <w:bCs/>
        </w:rPr>
        <w:t xml:space="preserve"> очно-заочная</w:t>
      </w:r>
    </w:p>
    <w:p w:rsidR="00A8167F" w:rsidRPr="002967F0" w:rsidRDefault="00A8167F" w:rsidP="00A8167F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A8167F" w:rsidRDefault="00A8167F" w:rsidP="00A8167F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A8167F" w:rsidRDefault="00A8167F" w:rsidP="00A8167F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8167F" w:rsidRPr="002967F0" w:rsidTr="00B1310D">
        <w:tc>
          <w:tcPr>
            <w:tcW w:w="7792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A8167F" w:rsidRPr="0040637E" w:rsidTr="00B1310D">
        <w:tc>
          <w:tcPr>
            <w:tcW w:w="7792" w:type="dxa"/>
          </w:tcPr>
          <w:p w:rsidR="00A8167F" w:rsidRPr="00F47E26" w:rsidRDefault="00A8167F" w:rsidP="00A8167F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Возрастные особенности и запросы у детей 1-3, 3-5 и 5-7 лет: психологические возможности и физиологические ограничения</w:t>
            </w:r>
            <w:r w:rsidRPr="00181DBB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A8167F" w:rsidRPr="00C526D1" w:rsidRDefault="00A8167F" w:rsidP="00B13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43" w:type="dxa"/>
            <w:vAlign w:val="center"/>
          </w:tcPr>
          <w:p w:rsidR="00A8167F" w:rsidRPr="00C526D1" w:rsidRDefault="00723242" w:rsidP="00B13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</w:tbl>
    <w:p w:rsidR="00A8167F" w:rsidRPr="00C526D1" w:rsidRDefault="00A8167F" w:rsidP="00A8167F">
      <w:pPr>
        <w:spacing w:after="0" w:line="240" w:lineRule="auto"/>
        <w:jc w:val="both"/>
        <w:rPr>
          <w:bCs/>
        </w:rPr>
      </w:pPr>
      <w:r w:rsidRPr="00C526D1">
        <w:rPr>
          <w:b/>
          <w:bCs/>
        </w:rPr>
        <w:t>Категория слушателей:</w:t>
      </w:r>
      <w:r w:rsidRPr="00C526D1">
        <w:rPr>
          <w:bCs/>
        </w:rPr>
        <w:t xml:space="preserve"> </w:t>
      </w:r>
      <w:r>
        <w:rPr>
          <w:bCs/>
        </w:rPr>
        <w:t xml:space="preserve">логопеды, </w:t>
      </w:r>
      <w:r w:rsidRPr="00C526D1">
        <w:rPr>
          <w:bCs/>
        </w:rPr>
        <w:t xml:space="preserve">воспитатели </w:t>
      </w:r>
      <w:r>
        <w:rPr>
          <w:bCs/>
        </w:rPr>
        <w:t>и другие специалисты ДО</w:t>
      </w:r>
      <w:r w:rsidRPr="00C526D1">
        <w:rPr>
          <w:bCs/>
        </w:rPr>
        <w:t>О</w:t>
      </w:r>
    </w:p>
    <w:p w:rsidR="00A8167F" w:rsidRPr="00595EA6" w:rsidRDefault="00A8167F" w:rsidP="00A8167F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>
        <w:rPr>
          <w:bCs/>
        </w:rPr>
        <w:t xml:space="preserve">Легостаева Екатерина Сергеевна, кандидат психологических наук, доцент кафедры общей психологии </w:t>
      </w:r>
      <w:proofErr w:type="spellStart"/>
      <w:r>
        <w:rPr>
          <w:bCs/>
        </w:rPr>
        <w:t>УрГПУ</w:t>
      </w:r>
      <w:proofErr w:type="spellEnd"/>
    </w:p>
    <w:p w:rsidR="00A8167F" w:rsidRDefault="00A8167F" w:rsidP="00A8167F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A8167F" w:rsidRPr="002967F0" w:rsidRDefault="00A8167F" w:rsidP="00A8167F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Форма обучения:</w:t>
      </w:r>
      <w:r w:rsidRPr="002967F0">
        <w:rPr>
          <w:bCs/>
        </w:rPr>
        <w:t xml:space="preserve"> очно-заочная</w:t>
      </w:r>
    </w:p>
    <w:p w:rsidR="00A8167F" w:rsidRPr="002967F0" w:rsidRDefault="00A8167F" w:rsidP="00A8167F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A8167F" w:rsidRDefault="00A8167F" w:rsidP="00A8167F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A8167F" w:rsidRDefault="00A8167F" w:rsidP="00A8167F">
      <w:pPr>
        <w:spacing w:after="0" w:line="240" w:lineRule="auto"/>
        <w:jc w:val="both"/>
        <w:rPr>
          <w:b/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8167F" w:rsidRPr="002967F0" w:rsidTr="00B1310D">
        <w:tc>
          <w:tcPr>
            <w:tcW w:w="7792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A8167F" w:rsidRPr="0040637E" w:rsidTr="00B1310D">
        <w:tc>
          <w:tcPr>
            <w:tcW w:w="7792" w:type="dxa"/>
          </w:tcPr>
          <w:p w:rsidR="00A8167F" w:rsidRPr="00F47E26" w:rsidRDefault="00A8167F" w:rsidP="00A8167F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Раннее выявление и сопровождение детей с признаками одарённости в соответствии с ФГОС ДО»</w:t>
            </w:r>
          </w:p>
        </w:tc>
        <w:tc>
          <w:tcPr>
            <w:tcW w:w="850" w:type="dxa"/>
            <w:vAlign w:val="center"/>
          </w:tcPr>
          <w:p w:rsidR="00A8167F" w:rsidRPr="00C526D1" w:rsidRDefault="00A8167F" w:rsidP="00B1310D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A8167F" w:rsidRPr="00C526D1" w:rsidRDefault="00723242" w:rsidP="00B13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</w:tbl>
    <w:p w:rsidR="00A8167F" w:rsidRPr="00C526D1" w:rsidRDefault="00A8167F" w:rsidP="00A8167F">
      <w:pPr>
        <w:spacing w:after="0" w:line="240" w:lineRule="auto"/>
        <w:jc w:val="both"/>
        <w:rPr>
          <w:bCs/>
        </w:rPr>
      </w:pPr>
      <w:r w:rsidRPr="00C526D1">
        <w:rPr>
          <w:b/>
          <w:bCs/>
        </w:rPr>
        <w:t>Категория слушателей:</w:t>
      </w:r>
      <w:r w:rsidRPr="00C526D1">
        <w:rPr>
          <w:bCs/>
        </w:rPr>
        <w:t xml:space="preserve"> методисты, воспитатели</w:t>
      </w:r>
      <w:r>
        <w:rPr>
          <w:bCs/>
        </w:rPr>
        <w:t>, психологи</w:t>
      </w:r>
      <w:r w:rsidRPr="00C526D1">
        <w:rPr>
          <w:bCs/>
        </w:rPr>
        <w:t xml:space="preserve"> </w:t>
      </w:r>
      <w:r>
        <w:rPr>
          <w:bCs/>
        </w:rPr>
        <w:t>и другие специалисты ДО</w:t>
      </w:r>
      <w:r w:rsidRPr="00C526D1">
        <w:rPr>
          <w:bCs/>
        </w:rPr>
        <w:t>О</w:t>
      </w:r>
    </w:p>
    <w:p w:rsidR="00A8167F" w:rsidRPr="00C526D1" w:rsidRDefault="00A8167F" w:rsidP="00A8167F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proofErr w:type="spellStart"/>
      <w:r>
        <w:rPr>
          <w:bCs/>
        </w:rPr>
        <w:t>Гатченко</w:t>
      </w:r>
      <w:proofErr w:type="spellEnd"/>
      <w:r>
        <w:rPr>
          <w:bCs/>
        </w:rPr>
        <w:t xml:space="preserve"> Татьяна Григорьевна</w:t>
      </w:r>
    </w:p>
    <w:p w:rsidR="00A8167F" w:rsidRDefault="00A8167F" w:rsidP="00A8167F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A8167F" w:rsidRPr="002967F0" w:rsidRDefault="00A8167F" w:rsidP="00A8167F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Форма обучения:</w:t>
      </w:r>
      <w:r w:rsidRPr="002967F0">
        <w:rPr>
          <w:bCs/>
        </w:rPr>
        <w:t xml:space="preserve"> очно-заочная</w:t>
      </w:r>
    </w:p>
    <w:p w:rsidR="00A8167F" w:rsidRPr="002967F0" w:rsidRDefault="00A8167F" w:rsidP="00A8167F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A8167F" w:rsidRDefault="00A8167F" w:rsidP="00A8167F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A8167F" w:rsidRDefault="00A8167F" w:rsidP="00410DEA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A8167F" w:rsidRPr="002967F0" w:rsidTr="00B1310D">
        <w:tc>
          <w:tcPr>
            <w:tcW w:w="7792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A8167F" w:rsidRPr="00285889" w:rsidRDefault="00A8167F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A8167F" w:rsidRPr="0040637E" w:rsidTr="00B1310D">
        <w:tc>
          <w:tcPr>
            <w:tcW w:w="7792" w:type="dxa"/>
          </w:tcPr>
          <w:p w:rsidR="00A8167F" w:rsidRPr="00F47E26" w:rsidRDefault="00A8167F" w:rsidP="00A8167F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Организация работы по профилактике подростковой зависимости»</w:t>
            </w:r>
          </w:p>
        </w:tc>
        <w:tc>
          <w:tcPr>
            <w:tcW w:w="850" w:type="dxa"/>
            <w:vAlign w:val="center"/>
          </w:tcPr>
          <w:p w:rsidR="00A8167F" w:rsidRPr="00C526D1" w:rsidRDefault="00A8167F" w:rsidP="00B1310D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A8167F" w:rsidRPr="00C526D1" w:rsidRDefault="00723242" w:rsidP="00B13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</w:tbl>
    <w:p w:rsidR="00A8167F" w:rsidRPr="00C526D1" w:rsidRDefault="00A8167F" w:rsidP="00A8167F">
      <w:pPr>
        <w:spacing w:after="0" w:line="240" w:lineRule="auto"/>
        <w:jc w:val="both"/>
        <w:rPr>
          <w:bCs/>
        </w:rPr>
      </w:pPr>
      <w:r w:rsidRPr="00C526D1">
        <w:rPr>
          <w:b/>
          <w:bCs/>
        </w:rPr>
        <w:t>Категория слушателей:</w:t>
      </w:r>
      <w:r w:rsidRPr="00C526D1">
        <w:rPr>
          <w:bCs/>
        </w:rPr>
        <w:t xml:space="preserve"> методисты, воспитатели</w:t>
      </w:r>
      <w:r>
        <w:rPr>
          <w:bCs/>
        </w:rPr>
        <w:t>, психологи</w:t>
      </w:r>
      <w:r w:rsidRPr="00C526D1">
        <w:rPr>
          <w:bCs/>
        </w:rPr>
        <w:t xml:space="preserve"> </w:t>
      </w:r>
      <w:r>
        <w:rPr>
          <w:bCs/>
        </w:rPr>
        <w:t>и другие специалисты ДО</w:t>
      </w:r>
      <w:r w:rsidRPr="00C526D1">
        <w:rPr>
          <w:bCs/>
        </w:rPr>
        <w:t>О</w:t>
      </w:r>
    </w:p>
    <w:p w:rsidR="00A8167F" w:rsidRPr="00C526D1" w:rsidRDefault="00A8167F" w:rsidP="00A8167F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proofErr w:type="spellStart"/>
      <w:r>
        <w:rPr>
          <w:bCs/>
        </w:rPr>
        <w:t>Неганова</w:t>
      </w:r>
      <w:proofErr w:type="spellEnd"/>
      <w:r>
        <w:rPr>
          <w:bCs/>
        </w:rPr>
        <w:t xml:space="preserve"> Марина Борисовна</w:t>
      </w:r>
    </w:p>
    <w:p w:rsidR="00A8167F" w:rsidRDefault="00A8167F" w:rsidP="00A8167F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A8167F" w:rsidRPr="002967F0" w:rsidRDefault="00A8167F" w:rsidP="00A8167F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Форма обучения:</w:t>
      </w:r>
      <w:r w:rsidRPr="002967F0">
        <w:rPr>
          <w:bCs/>
        </w:rPr>
        <w:t xml:space="preserve"> очно-заочная</w:t>
      </w:r>
    </w:p>
    <w:p w:rsidR="00A8167F" w:rsidRPr="002967F0" w:rsidRDefault="00A8167F" w:rsidP="00A8167F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A8167F" w:rsidRDefault="00A8167F" w:rsidP="00A8167F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p w:rsidR="00A8167F" w:rsidRDefault="00A8167F" w:rsidP="00410DEA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723242" w:rsidRPr="002967F0" w:rsidTr="00B1310D">
        <w:tc>
          <w:tcPr>
            <w:tcW w:w="7792" w:type="dxa"/>
          </w:tcPr>
          <w:p w:rsidR="00723242" w:rsidRPr="00285889" w:rsidRDefault="00723242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723242" w:rsidRPr="00285889" w:rsidRDefault="00723242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723242" w:rsidRPr="00285889" w:rsidRDefault="00723242" w:rsidP="00B131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5889">
              <w:rPr>
                <w:b/>
                <w:bCs/>
                <w:i/>
                <w:sz w:val="20"/>
                <w:szCs w:val="20"/>
              </w:rPr>
              <w:t>Ближайшая группа</w:t>
            </w:r>
          </w:p>
        </w:tc>
      </w:tr>
      <w:tr w:rsidR="00723242" w:rsidRPr="0040637E" w:rsidTr="00B1310D">
        <w:tc>
          <w:tcPr>
            <w:tcW w:w="7792" w:type="dxa"/>
          </w:tcPr>
          <w:p w:rsidR="00723242" w:rsidRPr="00F47E26" w:rsidRDefault="00723242" w:rsidP="00723242">
            <w:pPr>
              <w:pStyle w:val="a9"/>
              <w:shd w:val="clear" w:color="auto" w:fill="FFFFFF"/>
              <w:spacing w:after="0" w:afterAutospacing="0"/>
              <w:rPr>
                <w:b/>
                <w:bCs/>
                <w:color w:val="FF0000"/>
                <w:highlight w:val="yellow"/>
              </w:rPr>
            </w:pPr>
            <w:r w:rsidRPr="00181DBB">
              <w:rPr>
                <w:rFonts w:ascii="Calibri" w:hAnsi="Calibri" w:cs="Calibri"/>
                <w:bCs/>
                <w:sz w:val="22"/>
                <w:szCs w:val="22"/>
              </w:rPr>
              <w:t>Курсы повышения квалификации</w:t>
            </w:r>
            <w:r w:rsidRPr="00181DBB">
              <w:rPr>
                <w:bCs/>
              </w:rPr>
              <w:t xml:space="preserve"> </w:t>
            </w:r>
            <w:r w:rsidRPr="00181DBB">
              <w:rPr>
                <w:b/>
                <w:bCs/>
              </w:rPr>
              <w:t>«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Почему ребёнку трудно учиться и как ему помочь: нейропсихологический подход»</w:t>
            </w:r>
          </w:p>
        </w:tc>
        <w:tc>
          <w:tcPr>
            <w:tcW w:w="850" w:type="dxa"/>
            <w:vAlign w:val="center"/>
          </w:tcPr>
          <w:p w:rsidR="00723242" w:rsidRPr="00C526D1" w:rsidRDefault="00723242" w:rsidP="00B1310D">
            <w:pPr>
              <w:jc w:val="center"/>
              <w:rPr>
                <w:b/>
                <w:bCs/>
              </w:rPr>
            </w:pPr>
            <w:r w:rsidRPr="00C526D1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723242" w:rsidRPr="00C526D1" w:rsidRDefault="00723242" w:rsidP="00B13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</w:t>
            </w:r>
            <w:r w:rsidR="00E2205B">
              <w:rPr>
                <w:b/>
                <w:bCs/>
              </w:rPr>
              <w:t>рт</w:t>
            </w:r>
          </w:p>
        </w:tc>
      </w:tr>
    </w:tbl>
    <w:p w:rsidR="00723242" w:rsidRPr="00C526D1" w:rsidRDefault="00723242" w:rsidP="00723242">
      <w:pPr>
        <w:spacing w:after="0" w:line="240" w:lineRule="auto"/>
        <w:jc w:val="both"/>
        <w:rPr>
          <w:bCs/>
        </w:rPr>
      </w:pPr>
      <w:r w:rsidRPr="00C526D1">
        <w:rPr>
          <w:b/>
          <w:bCs/>
        </w:rPr>
        <w:t>Категория слушателей:</w:t>
      </w:r>
      <w:r w:rsidRPr="00C526D1">
        <w:rPr>
          <w:bCs/>
        </w:rPr>
        <w:t xml:space="preserve"> методисты, воспитатели</w:t>
      </w:r>
      <w:r>
        <w:rPr>
          <w:bCs/>
        </w:rPr>
        <w:t>, психологи</w:t>
      </w:r>
      <w:r w:rsidRPr="00C526D1">
        <w:rPr>
          <w:bCs/>
        </w:rPr>
        <w:t xml:space="preserve"> </w:t>
      </w:r>
      <w:r>
        <w:rPr>
          <w:bCs/>
        </w:rPr>
        <w:t>и другие специалисты ДО</w:t>
      </w:r>
      <w:r w:rsidRPr="00C526D1">
        <w:rPr>
          <w:bCs/>
        </w:rPr>
        <w:t>О</w:t>
      </w:r>
    </w:p>
    <w:p w:rsidR="00723242" w:rsidRPr="00C526D1" w:rsidRDefault="00723242" w:rsidP="00723242">
      <w:pPr>
        <w:spacing w:after="0" w:line="240" w:lineRule="auto"/>
        <w:jc w:val="both"/>
        <w:rPr>
          <w:rFonts w:ascii="Calibri" w:hAnsi="Calibri" w:cs="Calibri"/>
          <w:bCs/>
        </w:rPr>
      </w:pPr>
      <w:r w:rsidRPr="00C526D1">
        <w:rPr>
          <w:b/>
          <w:bCs/>
        </w:rPr>
        <w:t>Лектор:</w:t>
      </w:r>
      <w:r w:rsidRPr="00C526D1">
        <w:rPr>
          <w:bCs/>
        </w:rPr>
        <w:t xml:space="preserve"> </w:t>
      </w:r>
      <w:r>
        <w:rPr>
          <w:bCs/>
        </w:rPr>
        <w:t>Нохрина Ирина Валентиновна, психолог гуманистической школы, филолог</w:t>
      </w:r>
    </w:p>
    <w:p w:rsidR="00723242" w:rsidRDefault="00723242" w:rsidP="00723242">
      <w:pPr>
        <w:spacing w:after="0" w:line="240" w:lineRule="auto"/>
        <w:jc w:val="both"/>
        <w:rPr>
          <w:bCs/>
        </w:rPr>
      </w:pPr>
      <w:bookmarkStart w:id="3" w:name="_Hlk28166269"/>
      <w:r w:rsidRPr="002967F0">
        <w:rPr>
          <w:b/>
          <w:bCs/>
        </w:rPr>
        <w:t xml:space="preserve">Стоимость обучения: </w:t>
      </w:r>
      <w:r>
        <w:rPr>
          <w:bCs/>
        </w:rPr>
        <w:t>17</w:t>
      </w:r>
      <w:r w:rsidRPr="00C374AB">
        <w:rPr>
          <w:bCs/>
        </w:rPr>
        <w:t>00 руб</w:t>
      </w:r>
      <w:r>
        <w:rPr>
          <w:bCs/>
        </w:rPr>
        <w:t>лей</w:t>
      </w:r>
    </w:p>
    <w:p w:rsidR="00723242" w:rsidRPr="002967F0" w:rsidRDefault="00723242" w:rsidP="00723242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Форма обучения:</w:t>
      </w:r>
      <w:r w:rsidRPr="002967F0">
        <w:rPr>
          <w:bCs/>
        </w:rPr>
        <w:t xml:space="preserve"> очно-заочная</w:t>
      </w:r>
    </w:p>
    <w:p w:rsidR="00723242" w:rsidRPr="002967F0" w:rsidRDefault="00723242" w:rsidP="00723242">
      <w:pPr>
        <w:spacing w:after="0" w:line="240" w:lineRule="auto"/>
        <w:jc w:val="both"/>
        <w:rPr>
          <w:bCs/>
        </w:rPr>
      </w:pPr>
      <w:r w:rsidRPr="002967F0">
        <w:rPr>
          <w:b/>
          <w:bCs/>
        </w:rPr>
        <w:t>Выдаваемые документы:</w:t>
      </w:r>
      <w:r w:rsidRPr="002967F0">
        <w:rPr>
          <w:bCs/>
        </w:rPr>
        <w:t xml:space="preserve"> удостоверение о повышении квалификации установленного образца</w:t>
      </w:r>
    </w:p>
    <w:p w:rsidR="00723242" w:rsidRDefault="00723242" w:rsidP="00723242">
      <w:pPr>
        <w:spacing w:after="0" w:line="240" w:lineRule="auto"/>
        <w:jc w:val="both"/>
        <w:rPr>
          <w:b/>
          <w:bCs/>
        </w:rPr>
      </w:pPr>
      <w:r w:rsidRPr="002967F0">
        <w:rPr>
          <w:b/>
          <w:bCs/>
        </w:rPr>
        <w:t>Начало:</w:t>
      </w:r>
      <w:r w:rsidRPr="002967F0">
        <w:rPr>
          <w:bCs/>
        </w:rPr>
        <w:t xml:space="preserve"> 10.00</w:t>
      </w:r>
    </w:p>
    <w:bookmarkEnd w:id="3"/>
    <w:p w:rsidR="00723242" w:rsidRDefault="00723242" w:rsidP="00410DEA">
      <w:pPr>
        <w:spacing w:after="0" w:line="240" w:lineRule="auto"/>
        <w:jc w:val="both"/>
        <w:rPr>
          <w:bCs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2"/>
        <w:gridCol w:w="850"/>
        <w:gridCol w:w="1843"/>
      </w:tblGrid>
      <w:tr w:rsidR="00E2205B" w:rsidRPr="00E2205B" w:rsidTr="00117D9B">
        <w:tc>
          <w:tcPr>
            <w:tcW w:w="7792" w:type="dxa"/>
          </w:tcPr>
          <w:p w:rsidR="00E2205B" w:rsidRPr="00E2205B" w:rsidRDefault="00E2205B" w:rsidP="00E2205B">
            <w:pPr>
              <w:jc w:val="both"/>
              <w:rPr>
                <w:b/>
                <w:bCs/>
                <w:i/>
              </w:rPr>
            </w:pPr>
            <w:r w:rsidRPr="00E2205B">
              <w:rPr>
                <w:b/>
                <w:bCs/>
                <w:i/>
              </w:rPr>
              <w:lastRenderedPageBreak/>
              <w:t>Наименование</w:t>
            </w:r>
          </w:p>
        </w:tc>
        <w:tc>
          <w:tcPr>
            <w:tcW w:w="850" w:type="dxa"/>
          </w:tcPr>
          <w:p w:rsidR="00E2205B" w:rsidRPr="00E2205B" w:rsidRDefault="00E2205B" w:rsidP="00E2205B">
            <w:pPr>
              <w:jc w:val="both"/>
              <w:rPr>
                <w:b/>
                <w:bCs/>
                <w:i/>
              </w:rPr>
            </w:pPr>
            <w:r w:rsidRPr="00E2205B">
              <w:rPr>
                <w:b/>
                <w:bCs/>
                <w:i/>
              </w:rPr>
              <w:t>Кол-во часов</w:t>
            </w:r>
          </w:p>
        </w:tc>
        <w:tc>
          <w:tcPr>
            <w:tcW w:w="1843" w:type="dxa"/>
          </w:tcPr>
          <w:p w:rsidR="00E2205B" w:rsidRPr="00E2205B" w:rsidRDefault="00E2205B" w:rsidP="00E2205B">
            <w:pPr>
              <w:jc w:val="both"/>
              <w:rPr>
                <w:b/>
                <w:bCs/>
                <w:i/>
              </w:rPr>
            </w:pPr>
            <w:r w:rsidRPr="00E2205B">
              <w:rPr>
                <w:b/>
                <w:bCs/>
                <w:i/>
              </w:rPr>
              <w:t>Ближайшая группа</w:t>
            </w:r>
          </w:p>
        </w:tc>
      </w:tr>
      <w:tr w:rsidR="00E2205B" w:rsidRPr="00E2205B" w:rsidTr="00117D9B">
        <w:tc>
          <w:tcPr>
            <w:tcW w:w="7792" w:type="dxa"/>
          </w:tcPr>
          <w:p w:rsidR="00E2205B" w:rsidRPr="00E2205B" w:rsidRDefault="00E2205B" w:rsidP="00E2205B">
            <w:pPr>
              <w:jc w:val="both"/>
              <w:rPr>
                <w:b/>
                <w:bCs/>
              </w:rPr>
            </w:pPr>
            <w:r w:rsidRPr="00E2205B">
              <w:rPr>
                <w:bCs/>
              </w:rPr>
              <w:t xml:space="preserve">Курсы повышения квалификации </w:t>
            </w:r>
            <w:r w:rsidRPr="00E2205B">
              <w:rPr>
                <w:b/>
                <w:bCs/>
              </w:rPr>
              <w:t>«</w:t>
            </w:r>
            <w:r>
              <w:rPr>
                <w:b/>
                <w:bCs/>
              </w:rPr>
              <w:t>С</w:t>
            </w:r>
            <w:r w:rsidRPr="00E2205B">
              <w:rPr>
                <w:b/>
                <w:bCs/>
              </w:rPr>
              <w:t>истем</w:t>
            </w:r>
            <w:r>
              <w:rPr>
                <w:b/>
                <w:bCs/>
              </w:rPr>
              <w:t>а</w:t>
            </w:r>
            <w:r w:rsidRPr="00E2205B">
              <w:rPr>
                <w:b/>
                <w:bCs/>
              </w:rPr>
              <w:t xml:space="preserve"> менеджмента безопасности пищевой продукции на принципах ХАССП</w:t>
            </w:r>
            <w:r>
              <w:rPr>
                <w:b/>
                <w:bCs/>
              </w:rPr>
              <w:t xml:space="preserve"> в 2020г</w:t>
            </w:r>
            <w:r w:rsidRPr="00E2205B">
              <w:rPr>
                <w:b/>
                <w:bCs/>
              </w:rPr>
              <w:t>. Требование ТР ТС 021/2011».</w:t>
            </w:r>
          </w:p>
        </w:tc>
        <w:tc>
          <w:tcPr>
            <w:tcW w:w="850" w:type="dxa"/>
            <w:vAlign w:val="center"/>
          </w:tcPr>
          <w:p w:rsidR="00E2205B" w:rsidRPr="00E2205B" w:rsidRDefault="00E2205B" w:rsidP="00E220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E2205B">
              <w:rPr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E2205B" w:rsidRPr="00E2205B" w:rsidRDefault="00E2205B" w:rsidP="00E220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E2205B">
              <w:rPr>
                <w:b/>
                <w:bCs/>
              </w:rPr>
              <w:t>м</w:t>
            </w:r>
            <w:r>
              <w:rPr>
                <w:b/>
                <w:bCs/>
              </w:rPr>
              <w:t>арт</w:t>
            </w:r>
          </w:p>
        </w:tc>
      </w:tr>
    </w:tbl>
    <w:p w:rsidR="00E2205B" w:rsidRPr="00B100DB" w:rsidRDefault="00E2205B" w:rsidP="00E2205B">
      <w:pPr>
        <w:spacing w:after="0" w:line="240" w:lineRule="auto"/>
        <w:ind w:right="55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205B" w:rsidRDefault="00E2205B" w:rsidP="00E2205B">
      <w:pPr>
        <w:spacing w:after="0" w:line="240" w:lineRule="auto"/>
        <w:ind w:right="55"/>
        <w:rPr>
          <w:rFonts w:ascii="Times New Roman" w:eastAsia="Times New Roman" w:hAnsi="Times New Roman" w:cs="Times New Roman"/>
          <w:lang w:eastAsia="ru-RU"/>
        </w:rPr>
      </w:pPr>
      <w:r w:rsidRPr="00E2205B">
        <w:rPr>
          <w:rFonts w:ascii="Times New Roman" w:eastAsia="Times New Roman" w:hAnsi="Times New Roman" w:cs="Times New Roman"/>
          <w:lang w:eastAsia="ru-RU"/>
        </w:rPr>
        <w:t>Пищевая промышленность регулируется большим количеством строгих норм и правил, направленных на обеспечение качества и безопасности, минимизацию рисков для потребителей и повышение эффективности процессов. Мы пр</w:t>
      </w:r>
      <w:r>
        <w:rPr>
          <w:rFonts w:ascii="Times New Roman" w:eastAsia="Times New Roman" w:hAnsi="Times New Roman" w:cs="Times New Roman"/>
          <w:lang w:eastAsia="ru-RU"/>
        </w:rPr>
        <w:t>иглашаем вас на курс</w:t>
      </w:r>
      <w:r w:rsidRPr="00E2205B">
        <w:rPr>
          <w:rFonts w:ascii="Times New Roman" w:eastAsia="Times New Roman" w:hAnsi="Times New Roman" w:cs="Times New Roman"/>
          <w:lang w:eastAsia="ru-RU"/>
        </w:rPr>
        <w:t>, котор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E2205B">
        <w:rPr>
          <w:rFonts w:ascii="Times New Roman" w:eastAsia="Times New Roman" w:hAnsi="Times New Roman" w:cs="Times New Roman"/>
          <w:lang w:eastAsia="ru-RU"/>
        </w:rPr>
        <w:t xml:space="preserve"> помо</w:t>
      </w:r>
      <w:r>
        <w:rPr>
          <w:rFonts w:ascii="Times New Roman" w:eastAsia="Times New Roman" w:hAnsi="Times New Roman" w:cs="Times New Roman"/>
          <w:lang w:eastAsia="ru-RU"/>
        </w:rPr>
        <w:t>жет</w:t>
      </w:r>
      <w:r w:rsidRPr="00E2205B">
        <w:rPr>
          <w:rFonts w:ascii="Times New Roman" w:eastAsia="Times New Roman" w:hAnsi="Times New Roman" w:cs="Times New Roman"/>
          <w:lang w:eastAsia="ru-RU"/>
        </w:rPr>
        <w:t xml:space="preserve"> вам </w:t>
      </w:r>
      <w:r>
        <w:rPr>
          <w:rFonts w:ascii="Times New Roman" w:eastAsia="Times New Roman" w:hAnsi="Times New Roman" w:cs="Times New Roman"/>
          <w:lang w:eastAsia="ru-RU"/>
        </w:rPr>
        <w:t>усовершенствовать свои знания</w:t>
      </w:r>
      <w:r w:rsidRPr="00E2205B">
        <w:rPr>
          <w:rFonts w:ascii="Times New Roman" w:eastAsia="Times New Roman" w:hAnsi="Times New Roman" w:cs="Times New Roman"/>
          <w:lang w:eastAsia="ru-RU"/>
        </w:rPr>
        <w:t xml:space="preserve"> в сфере производства и сбыта продуктов питания и напитков.</w:t>
      </w:r>
    </w:p>
    <w:p w:rsidR="00E2205B" w:rsidRPr="00B100DB" w:rsidRDefault="00E2205B" w:rsidP="00E2205B">
      <w:pPr>
        <w:spacing w:after="0" w:line="240" w:lineRule="auto"/>
        <w:ind w:right="55"/>
        <w:rPr>
          <w:rFonts w:ascii="Times New Roman" w:eastAsia="Times New Roman" w:hAnsi="Times New Roman" w:cs="Times New Roman"/>
          <w:lang w:eastAsia="ru-RU"/>
        </w:rPr>
      </w:pPr>
      <w:r w:rsidRPr="00B100DB">
        <w:rPr>
          <w:rFonts w:ascii="Times New Roman" w:eastAsia="Times New Roman" w:hAnsi="Times New Roman" w:cs="Times New Roman"/>
          <w:b/>
          <w:lang w:eastAsia="ru-RU"/>
        </w:rPr>
        <w:t>Категория слушателей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100DB">
        <w:rPr>
          <w:rFonts w:ascii="Times New Roman" w:eastAsia="Times New Roman" w:hAnsi="Times New Roman" w:cs="Times New Roman"/>
          <w:lang w:eastAsia="ru-RU"/>
        </w:rPr>
        <w:t>Руководители и специалисты предприятий пищевой промышленности и сектора общественного питания, заинтересованных во внедрении принципов НАССР/ХАССП и в разработке системы менеджмента безопасности пищевых продуктов, соответствующей международным стандартам.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обучения: 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>3000 рублей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>: очно-заочная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 xml:space="preserve">Выдаваемые документы: 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>удостоверение о повышении квалификации установленного образца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 xml:space="preserve">Начало: 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>10.00</w:t>
      </w:r>
    </w:p>
    <w:p w:rsidR="00E2205B" w:rsidRDefault="00E2205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1"/>
        <w:gridCol w:w="851"/>
        <w:gridCol w:w="1843"/>
      </w:tblGrid>
      <w:tr w:rsidR="00B100DB" w:rsidRPr="00B100DB" w:rsidTr="00B100DB">
        <w:tc>
          <w:tcPr>
            <w:tcW w:w="7791" w:type="dxa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Ближайшая группа</w:t>
            </w:r>
          </w:p>
        </w:tc>
      </w:tr>
      <w:tr w:rsidR="00B100DB" w:rsidRPr="00B100DB" w:rsidTr="00B100DB">
        <w:tc>
          <w:tcPr>
            <w:tcW w:w="7791" w:type="dxa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 повышения квалификации «</w:t>
            </w:r>
            <w:r w:rsidRPr="00B1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государственного контроля и надзора в сфере социального обслуживания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1843" w:type="dxa"/>
            <w:vAlign w:val="center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март</w:t>
            </w:r>
          </w:p>
        </w:tc>
      </w:tr>
    </w:tbl>
    <w:p w:rsid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lang w:eastAsia="ru-RU"/>
        </w:rPr>
      </w:pP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lang w:eastAsia="ru-RU"/>
        </w:rPr>
      </w:pPr>
      <w:r w:rsidRPr="00B100DB">
        <w:rPr>
          <w:rFonts w:ascii="Times New Roman" w:eastAsia="Times New Roman" w:hAnsi="Times New Roman" w:cs="Times New Roman"/>
          <w:b/>
          <w:lang w:eastAsia="ru-RU"/>
        </w:rPr>
        <w:t>В программе</w:t>
      </w:r>
      <w:r w:rsidRPr="00B100DB">
        <w:rPr>
          <w:rFonts w:ascii="Times New Roman" w:eastAsia="Times New Roman" w:hAnsi="Times New Roman" w:cs="Times New Roman"/>
          <w:lang w:eastAsia="ru-RU"/>
        </w:rPr>
        <w:t xml:space="preserve"> — сложные вопросы правовой регламентации государственного контроля и надзора за исполнением законодательства РФ в сфере социального обслуживания</w:t>
      </w:r>
    </w:p>
    <w:p w:rsid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lang w:eastAsia="ru-RU"/>
        </w:rPr>
      </w:pPr>
      <w:r w:rsidRPr="00B100DB">
        <w:rPr>
          <w:rFonts w:ascii="Times New Roman" w:eastAsia="Times New Roman" w:hAnsi="Times New Roman" w:cs="Times New Roman"/>
          <w:b/>
          <w:lang w:eastAsia="ru-RU"/>
        </w:rPr>
        <w:t>Категория слушателей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100DB">
        <w:rPr>
          <w:rFonts w:ascii="Times New Roman" w:eastAsia="Times New Roman" w:hAnsi="Times New Roman" w:cs="Times New Roman"/>
          <w:lang w:eastAsia="ru-RU"/>
        </w:rPr>
        <w:t>для руководителей и специалистов комитетов и департаментов социального обслуживания, представителей органов исполнительной власти, органов местного самоуправления, руководителей организаций социального обслуживания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обучения: </w:t>
      </w:r>
      <w:r>
        <w:rPr>
          <w:rFonts w:ascii="Times New Roman" w:eastAsia="Times New Roman" w:hAnsi="Times New Roman" w:cs="Times New Roman"/>
          <w:bCs/>
          <w:lang w:eastAsia="ru-RU"/>
        </w:rPr>
        <w:t>25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>00 рублей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>: очно-заочная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 xml:space="preserve">Выдаваемые документы: 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>удостоверение о повышении квалификации установленного образца</w:t>
      </w:r>
    </w:p>
    <w:p w:rsid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 xml:space="preserve">Начало: 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>10.00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791"/>
        <w:gridCol w:w="851"/>
        <w:gridCol w:w="1843"/>
      </w:tblGrid>
      <w:tr w:rsidR="00B100DB" w:rsidRPr="00B100DB" w:rsidTr="00117D9B">
        <w:tc>
          <w:tcPr>
            <w:tcW w:w="7791" w:type="dxa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Ближайшая группа</w:t>
            </w:r>
          </w:p>
        </w:tc>
      </w:tr>
      <w:tr w:rsidR="00B100DB" w:rsidRPr="00B100DB" w:rsidTr="00117D9B">
        <w:tc>
          <w:tcPr>
            <w:tcW w:w="7791" w:type="dxa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 повышения квалификации «</w:t>
            </w:r>
            <w:r w:rsidRPr="00B1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Доступная среда и инклюзия в учреждениях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1843" w:type="dxa"/>
            <w:vAlign w:val="center"/>
          </w:tcPr>
          <w:p w:rsidR="00B100DB" w:rsidRPr="00B100DB" w:rsidRDefault="00B100DB" w:rsidP="00B100DB">
            <w:pPr>
              <w:ind w:right="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март</w:t>
            </w:r>
          </w:p>
        </w:tc>
      </w:tr>
    </w:tbl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lang w:eastAsia="ru-RU"/>
        </w:rPr>
      </w:pPr>
      <w:r w:rsidRPr="00B100DB">
        <w:rPr>
          <w:rFonts w:ascii="Times New Roman" w:eastAsia="Times New Roman" w:hAnsi="Times New Roman" w:cs="Times New Roman"/>
          <w:lang w:eastAsia="ru-RU"/>
        </w:rPr>
        <w:t>Формы и методы работы с особыми посетителями; проблемы и решения при реализации инклюзивных программ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lang w:eastAsia="ru-RU"/>
        </w:rPr>
      </w:pPr>
      <w:r w:rsidRPr="00B100DB">
        <w:rPr>
          <w:rFonts w:ascii="Times New Roman" w:eastAsia="Times New Roman" w:hAnsi="Times New Roman" w:cs="Times New Roman"/>
          <w:b/>
          <w:lang w:eastAsia="ru-RU"/>
        </w:rPr>
        <w:t>Категория слушателей</w:t>
      </w:r>
      <w:r w:rsidRPr="00B100DB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B100DB">
        <w:rPr>
          <w:rFonts w:ascii="Times New Roman" w:eastAsia="Times New Roman" w:hAnsi="Times New Roman" w:cs="Times New Roman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B100DB">
        <w:rPr>
          <w:rFonts w:ascii="Times New Roman" w:eastAsia="Times New Roman" w:hAnsi="Times New Roman" w:cs="Times New Roman"/>
          <w:lang w:eastAsia="ru-RU"/>
        </w:rPr>
        <w:t xml:space="preserve"> учреждений культуры и специалист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B100DB">
        <w:rPr>
          <w:rFonts w:ascii="Times New Roman" w:eastAsia="Times New Roman" w:hAnsi="Times New Roman" w:cs="Times New Roman"/>
          <w:lang w:eastAsia="ru-RU"/>
        </w:rPr>
        <w:t>, курирующи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B100DB">
        <w:rPr>
          <w:rFonts w:ascii="Times New Roman" w:eastAsia="Times New Roman" w:hAnsi="Times New Roman" w:cs="Times New Roman"/>
          <w:lang w:eastAsia="ru-RU"/>
        </w:rPr>
        <w:t xml:space="preserve"> работу с людьми с ограниченными возможностями здоровья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>Стоимость обучения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>: 2500 рублей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>: очно-заочная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>Выдаваемые документы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>: удостоверение о повышении квалификации установленного образца</w:t>
      </w:r>
    </w:p>
    <w:p w:rsidR="00B100DB" w:rsidRPr="00B100DB" w:rsidRDefault="00B100D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Cs/>
          <w:lang w:eastAsia="ru-RU"/>
        </w:rPr>
      </w:pPr>
      <w:r w:rsidRPr="00B100DB">
        <w:rPr>
          <w:rFonts w:ascii="Times New Roman" w:eastAsia="Times New Roman" w:hAnsi="Times New Roman" w:cs="Times New Roman"/>
          <w:b/>
          <w:bCs/>
          <w:lang w:eastAsia="ru-RU"/>
        </w:rPr>
        <w:t>Начало:</w:t>
      </w:r>
      <w:r w:rsidRPr="00B100DB">
        <w:rPr>
          <w:rFonts w:ascii="Times New Roman" w:eastAsia="Times New Roman" w:hAnsi="Times New Roman" w:cs="Times New Roman"/>
          <w:bCs/>
          <w:lang w:eastAsia="ru-RU"/>
        </w:rPr>
        <w:t xml:space="preserve"> 10.00</w:t>
      </w:r>
    </w:p>
    <w:p w:rsidR="00E2205B" w:rsidRDefault="00E2205B" w:rsidP="00B100DB">
      <w:pPr>
        <w:spacing w:after="0" w:line="240" w:lineRule="auto"/>
        <w:ind w:right="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5B" w:rsidRDefault="00E2205B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ABE" w:rsidRPr="0083396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на участие в </w:t>
      </w:r>
      <w:r w:rsidR="001A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обучении</w:t>
      </w: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подавать по телефонам</w:t>
      </w:r>
    </w:p>
    <w:p w:rsidR="00C75ABE" w:rsidRPr="00833968" w:rsidRDefault="00C75ABE" w:rsidP="00C75ABE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центра «Новатор»: </w:t>
      </w:r>
      <w:r w:rsid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(343) </w:t>
      </w: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288-70-32</w:t>
      </w:r>
      <w:r w:rsid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8-904-54-49-563 </w:t>
      </w:r>
    </w:p>
    <w:p w:rsidR="00C75ABE" w:rsidRPr="009E2795" w:rsidRDefault="00C75ABE" w:rsidP="0019608C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по электронной почте: </w:t>
      </w:r>
      <w:hyperlink r:id="rId8" w:history="1"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uc</w:t>
        </w:r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novator</w:t>
        </w:r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9E2795" w:rsidRPr="00647A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5C045C" w:rsidRDefault="009E2795" w:rsidP="00C81A50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Возможен выезд лектора в территорию</w:t>
      </w:r>
    </w:p>
    <w:bookmarkEnd w:id="0"/>
    <w:p w:rsidR="00137C01" w:rsidRDefault="00137C01" w:rsidP="00C81A50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7C01" w:rsidSect="00A67602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4B2"/>
    <w:multiLevelType w:val="hybridMultilevel"/>
    <w:tmpl w:val="ABBA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1427"/>
    <w:multiLevelType w:val="multilevel"/>
    <w:tmpl w:val="9F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B26F7"/>
    <w:multiLevelType w:val="hybridMultilevel"/>
    <w:tmpl w:val="FABA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3C9A"/>
    <w:multiLevelType w:val="hybridMultilevel"/>
    <w:tmpl w:val="7DE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0AF"/>
    <w:multiLevelType w:val="multilevel"/>
    <w:tmpl w:val="CD0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6116DB"/>
    <w:multiLevelType w:val="hybridMultilevel"/>
    <w:tmpl w:val="BEBCC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BF"/>
    <w:rsid w:val="0000463B"/>
    <w:rsid w:val="00015C34"/>
    <w:rsid w:val="000176FA"/>
    <w:rsid w:val="0004198C"/>
    <w:rsid w:val="000439B6"/>
    <w:rsid w:val="00051F7F"/>
    <w:rsid w:val="00053166"/>
    <w:rsid w:val="00083650"/>
    <w:rsid w:val="00086B3F"/>
    <w:rsid w:val="000B3634"/>
    <w:rsid w:val="000B56AB"/>
    <w:rsid w:val="000C5D5D"/>
    <w:rsid w:val="000C6BC2"/>
    <w:rsid w:val="000D0D60"/>
    <w:rsid w:val="000E486E"/>
    <w:rsid w:val="000F629F"/>
    <w:rsid w:val="0010273A"/>
    <w:rsid w:val="001059C7"/>
    <w:rsid w:val="00111DA2"/>
    <w:rsid w:val="0011221A"/>
    <w:rsid w:val="00137C01"/>
    <w:rsid w:val="00176BA3"/>
    <w:rsid w:val="00181DBB"/>
    <w:rsid w:val="00184E3A"/>
    <w:rsid w:val="0019608C"/>
    <w:rsid w:val="001A3E2C"/>
    <w:rsid w:val="001B38C3"/>
    <w:rsid w:val="001D24D6"/>
    <w:rsid w:val="001E2231"/>
    <w:rsid w:val="001E4686"/>
    <w:rsid w:val="001F0C52"/>
    <w:rsid w:val="001F38B0"/>
    <w:rsid w:val="002007FC"/>
    <w:rsid w:val="00200CE3"/>
    <w:rsid w:val="00242D92"/>
    <w:rsid w:val="00254443"/>
    <w:rsid w:val="00275950"/>
    <w:rsid w:val="00285889"/>
    <w:rsid w:val="002967F0"/>
    <w:rsid w:val="002C3E91"/>
    <w:rsid w:val="002E10CB"/>
    <w:rsid w:val="002E3068"/>
    <w:rsid w:val="002E4706"/>
    <w:rsid w:val="002E47C3"/>
    <w:rsid w:val="003069AC"/>
    <w:rsid w:val="00312FA1"/>
    <w:rsid w:val="00316EE9"/>
    <w:rsid w:val="00323054"/>
    <w:rsid w:val="00323259"/>
    <w:rsid w:val="00330CD4"/>
    <w:rsid w:val="00332AE5"/>
    <w:rsid w:val="00334089"/>
    <w:rsid w:val="00347E47"/>
    <w:rsid w:val="00350794"/>
    <w:rsid w:val="003525CE"/>
    <w:rsid w:val="00357FED"/>
    <w:rsid w:val="00381581"/>
    <w:rsid w:val="003908C7"/>
    <w:rsid w:val="003B7AC6"/>
    <w:rsid w:val="003E7047"/>
    <w:rsid w:val="0040286C"/>
    <w:rsid w:val="0040447A"/>
    <w:rsid w:val="0040637E"/>
    <w:rsid w:val="00410DEA"/>
    <w:rsid w:val="004242C6"/>
    <w:rsid w:val="00424657"/>
    <w:rsid w:val="00424AC1"/>
    <w:rsid w:val="004331C8"/>
    <w:rsid w:val="004431E4"/>
    <w:rsid w:val="00446FFE"/>
    <w:rsid w:val="00455264"/>
    <w:rsid w:val="0047299F"/>
    <w:rsid w:val="004911C0"/>
    <w:rsid w:val="004A13D8"/>
    <w:rsid w:val="004A43B8"/>
    <w:rsid w:val="004C21C5"/>
    <w:rsid w:val="004C5023"/>
    <w:rsid w:val="004D24A9"/>
    <w:rsid w:val="004D2670"/>
    <w:rsid w:val="004D76EC"/>
    <w:rsid w:val="004E1C95"/>
    <w:rsid w:val="004E6D64"/>
    <w:rsid w:val="00502A19"/>
    <w:rsid w:val="00512265"/>
    <w:rsid w:val="00516114"/>
    <w:rsid w:val="00521C5E"/>
    <w:rsid w:val="00522347"/>
    <w:rsid w:val="00525259"/>
    <w:rsid w:val="00537210"/>
    <w:rsid w:val="00546549"/>
    <w:rsid w:val="0054798E"/>
    <w:rsid w:val="0055245B"/>
    <w:rsid w:val="005669E2"/>
    <w:rsid w:val="00594BA8"/>
    <w:rsid w:val="00595EA6"/>
    <w:rsid w:val="00596D26"/>
    <w:rsid w:val="005A1AD0"/>
    <w:rsid w:val="005C045C"/>
    <w:rsid w:val="005C57EE"/>
    <w:rsid w:val="005D7505"/>
    <w:rsid w:val="005E0EAE"/>
    <w:rsid w:val="005F0348"/>
    <w:rsid w:val="00602C85"/>
    <w:rsid w:val="00611590"/>
    <w:rsid w:val="00612952"/>
    <w:rsid w:val="00655845"/>
    <w:rsid w:val="00655F0E"/>
    <w:rsid w:val="00682E68"/>
    <w:rsid w:val="006830CA"/>
    <w:rsid w:val="00685B57"/>
    <w:rsid w:val="00687208"/>
    <w:rsid w:val="00697BA7"/>
    <w:rsid w:val="006B0074"/>
    <w:rsid w:val="006D0813"/>
    <w:rsid w:val="006D0FA5"/>
    <w:rsid w:val="006D7508"/>
    <w:rsid w:val="006F4132"/>
    <w:rsid w:val="006F43F9"/>
    <w:rsid w:val="0070113C"/>
    <w:rsid w:val="007021B1"/>
    <w:rsid w:val="00717B1C"/>
    <w:rsid w:val="00723242"/>
    <w:rsid w:val="00726489"/>
    <w:rsid w:val="00734F71"/>
    <w:rsid w:val="0076316B"/>
    <w:rsid w:val="00794E91"/>
    <w:rsid w:val="007B1681"/>
    <w:rsid w:val="007C7EE9"/>
    <w:rsid w:val="007F7212"/>
    <w:rsid w:val="00811A0E"/>
    <w:rsid w:val="00831E54"/>
    <w:rsid w:val="00833968"/>
    <w:rsid w:val="0083687B"/>
    <w:rsid w:val="00837A77"/>
    <w:rsid w:val="00840A01"/>
    <w:rsid w:val="0085651C"/>
    <w:rsid w:val="00862F60"/>
    <w:rsid w:val="0087507E"/>
    <w:rsid w:val="00877604"/>
    <w:rsid w:val="00882C22"/>
    <w:rsid w:val="008A09DF"/>
    <w:rsid w:val="008A1CC8"/>
    <w:rsid w:val="008B20AB"/>
    <w:rsid w:val="008C05D4"/>
    <w:rsid w:val="008C6653"/>
    <w:rsid w:val="008D10FC"/>
    <w:rsid w:val="008D42D0"/>
    <w:rsid w:val="008D45A7"/>
    <w:rsid w:val="008D558A"/>
    <w:rsid w:val="008E129E"/>
    <w:rsid w:val="008E6C9B"/>
    <w:rsid w:val="008F52DE"/>
    <w:rsid w:val="008F7FCE"/>
    <w:rsid w:val="00904EAA"/>
    <w:rsid w:val="00904EF9"/>
    <w:rsid w:val="00913BE5"/>
    <w:rsid w:val="009163B0"/>
    <w:rsid w:val="00916DDB"/>
    <w:rsid w:val="00942EEE"/>
    <w:rsid w:val="00947743"/>
    <w:rsid w:val="009563FB"/>
    <w:rsid w:val="0096431A"/>
    <w:rsid w:val="00964342"/>
    <w:rsid w:val="009746E9"/>
    <w:rsid w:val="0097647F"/>
    <w:rsid w:val="009C0A08"/>
    <w:rsid w:val="009C1097"/>
    <w:rsid w:val="009E2795"/>
    <w:rsid w:val="009E4BD8"/>
    <w:rsid w:val="00A026BA"/>
    <w:rsid w:val="00A06CA6"/>
    <w:rsid w:val="00A109A0"/>
    <w:rsid w:val="00A12ADC"/>
    <w:rsid w:val="00A12E81"/>
    <w:rsid w:val="00A2004D"/>
    <w:rsid w:val="00A35591"/>
    <w:rsid w:val="00A35C1F"/>
    <w:rsid w:val="00A36D1A"/>
    <w:rsid w:val="00A57EE0"/>
    <w:rsid w:val="00A67602"/>
    <w:rsid w:val="00A75160"/>
    <w:rsid w:val="00A8167F"/>
    <w:rsid w:val="00AA15B3"/>
    <w:rsid w:val="00AD3070"/>
    <w:rsid w:val="00AD4CF4"/>
    <w:rsid w:val="00AD69AA"/>
    <w:rsid w:val="00AE3C0E"/>
    <w:rsid w:val="00AE45A0"/>
    <w:rsid w:val="00AF3538"/>
    <w:rsid w:val="00B07D10"/>
    <w:rsid w:val="00B100DB"/>
    <w:rsid w:val="00B15467"/>
    <w:rsid w:val="00B45AEC"/>
    <w:rsid w:val="00B8235C"/>
    <w:rsid w:val="00B917D6"/>
    <w:rsid w:val="00B95F74"/>
    <w:rsid w:val="00BA4E11"/>
    <w:rsid w:val="00BB6524"/>
    <w:rsid w:val="00BC127B"/>
    <w:rsid w:val="00BC187B"/>
    <w:rsid w:val="00BC3342"/>
    <w:rsid w:val="00BD08BF"/>
    <w:rsid w:val="00BE135B"/>
    <w:rsid w:val="00C04D35"/>
    <w:rsid w:val="00C07DF5"/>
    <w:rsid w:val="00C109AF"/>
    <w:rsid w:val="00C26154"/>
    <w:rsid w:val="00C31AEE"/>
    <w:rsid w:val="00C374AB"/>
    <w:rsid w:val="00C526D1"/>
    <w:rsid w:val="00C53FA3"/>
    <w:rsid w:val="00C75ABE"/>
    <w:rsid w:val="00C81A50"/>
    <w:rsid w:val="00CA74D9"/>
    <w:rsid w:val="00CC7DB3"/>
    <w:rsid w:val="00CE020F"/>
    <w:rsid w:val="00CE625F"/>
    <w:rsid w:val="00CF7AF6"/>
    <w:rsid w:val="00D00C4A"/>
    <w:rsid w:val="00D054BA"/>
    <w:rsid w:val="00D229FA"/>
    <w:rsid w:val="00D42100"/>
    <w:rsid w:val="00D65944"/>
    <w:rsid w:val="00D912F2"/>
    <w:rsid w:val="00D926A9"/>
    <w:rsid w:val="00DB284F"/>
    <w:rsid w:val="00DE3286"/>
    <w:rsid w:val="00E04312"/>
    <w:rsid w:val="00E174DD"/>
    <w:rsid w:val="00E2205B"/>
    <w:rsid w:val="00E360DD"/>
    <w:rsid w:val="00E43422"/>
    <w:rsid w:val="00E44D77"/>
    <w:rsid w:val="00E56BF7"/>
    <w:rsid w:val="00E64E2C"/>
    <w:rsid w:val="00E93955"/>
    <w:rsid w:val="00EA7DED"/>
    <w:rsid w:val="00EB293A"/>
    <w:rsid w:val="00EC28E8"/>
    <w:rsid w:val="00EC2B4F"/>
    <w:rsid w:val="00EC78C4"/>
    <w:rsid w:val="00F01BC3"/>
    <w:rsid w:val="00F066A5"/>
    <w:rsid w:val="00F12D31"/>
    <w:rsid w:val="00F13E36"/>
    <w:rsid w:val="00F47E26"/>
    <w:rsid w:val="00F55DC9"/>
    <w:rsid w:val="00F60EC3"/>
    <w:rsid w:val="00F94308"/>
    <w:rsid w:val="00FA33D1"/>
    <w:rsid w:val="00FC1319"/>
    <w:rsid w:val="00FE4406"/>
    <w:rsid w:val="00FF0105"/>
    <w:rsid w:val="00FF0D9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8090"/>
  <w15:chartTrackingRefBased/>
  <w15:docId w15:val="{43D5CB86-0D11-4233-BB0F-3A32AB8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D10"/>
  </w:style>
  <w:style w:type="paragraph" w:styleId="1">
    <w:name w:val="heading 1"/>
    <w:basedOn w:val="a"/>
    <w:next w:val="a"/>
    <w:link w:val="10"/>
    <w:uiPriority w:val="9"/>
    <w:qFormat/>
    <w:rsid w:val="00B0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3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5ABE"/>
    <w:pPr>
      <w:ind w:left="720"/>
      <w:contextualSpacing/>
    </w:pPr>
  </w:style>
  <w:style w:type="character" w:styleId="a6">
    <w:name w:val="Strong"/>
    <w:basedOn w:val="a0"/>
    <w:qFormat/>
    <w:rsid w:val="005479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2D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0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C57EE"/>
  </w:style>
  <w:style w:type="paragraph" w:styleId="aa">
    <w:name w:val="Body Text Indent"/>
    <w:basedOn w:val="a"/>
    <w:link w:val="ab"/>
    <w:uiPriority w:val="99"/>
    <w:semiHidden/>
    <w:unhideWhenUsed/>
    <w:rsid w:val="00A35C1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5C1F"/>
  </w:style>
  <w:style w:type="character" w:customStyle="1" w:styleId="10">
    <w:name w:val="Заголовок 1 Знак"/>
    <w:basedOn w:val="a0"/>
    <w:link w:val="1"/>
    <w:uiPriority w:val="9"/>
    <w:rsid w:val="00B0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-nova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-novat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-novato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NovatorDop2</dc:creator>
  <cp:keywords/>
  <dc:description/>
  <cp:lastModifiedBy>Надежда</cp:lastModifiedBy>
  <cp:revision>18</cp:revision>
  <cp:lastPrinted>2019-11-27T06:38:00Z</cp:lastPrinted>
  <dcterms:created xsi:type="dcterms:W3CDTF">2019-12-24T10:54:00Z</dcterms:created>
  <dcterms:modified xsi:type="dcterms:W3CDTF">2019-12-30T06:40:00Z</dcterms:modified>
</cp:coreProperties>
</file>